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DC5EA" w14:textId="77777777" w:rsidR="003C62FC" w:rsidRPr="003C62FC" w:rsidRDefault="003C62FC" w:rsidP="003C62FC">
      <w:pPr>
        <w:jc w:val="both"/>
        <w:rPr>
          <w:rFonts w:ascii="Arial" w:hAnsi="Arial" w:cs="Arial"/>
          <w:b/>
          <w:color w:val="0091A5"/>
          <w:sz w:val="28"/>
          <w:szCs w:val="28"/>
        </w:rPr>
      </w:pPr>
      <w:bookmarkStart w:id="0" w:name="_GoBack"/>
      <w:bookmarkEnd w:id="0"/>
      <w:r w:rsidRPr="003C62FC">
        <w:rPr>
          <w:b/>
          <w:noProof/>
          <w:sz w:val="28"/>
          <w:szCs w:val="28"/>
        </w:rPr>
        <w:pict w14:anchorId="61C0C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15pt;margin-top:-5.7pt;width:99.2pt;height:70.25pt;z-index:251657728;mso-position-horizontal-relative:margin">
            <v:imagedata r:id="rId11" o:title="NRW_logo_CMYK_stack"/>
            <w10:wrap type="square" anchorx="margin"/>
          </v:shape>
        </w:pict>
      </w:r>
      <w:r w:rsidR="003377C7">
        <w:rPr>
          <w:rFonts w:ascii="Arial" w:hAnsi="Arial" w:cs="Arial"/>
          <w:b/>
          <w:color w:val="0091A5"/>
          <w:sz w:val="28"/>
          <w:szCs w:val="28"/>
        </w:rPr>
        <w:t xml:space="preserve">FEB01 – </w:t>
      </w:r>
      <w:r w:rsidR="005828D3">
        <w:rPr>
          <w:rFonts w:ascii="Arial" w:hAnsi="Arial" w:cs="Arial"/>
          <w:b/>
          <w:color w:val="0091A5"/>
          <w:sz w:val="28"/>
          <w:szCs w:val="28"/>
        </w:rPr>
        <w:t xml:space="preserve">Adar </w:t>
      </w:r>
      <w:proofErr w:type="spellStart"/>
      <w:r w:rsidR="005828D3">
        <w:rPr>
          <w:rFonts w:ascii="Arial" w:hAnsi="Arial" w:cs="Arial"/>
          <w:b/>
          <w:color w:val="0091A5"/>
          <w:sz w:val="28"/>
          <w:szCs w:val="28"/>
        </w:rPr>
        <w:t>Pysgysol</w:t>
      </w:r>
      <w:proofErr w:type="spellEnd"/>
      <w:r w:rsidRPr="003C62FC">
        <w:rPr>
          <w:rFonts w:ascii="Arial" w:hAnsi="Arial" w:cs="Arial"/>
          <w:b/>
          <w:color w:val="0091A5"/>
          <w:sz w:val="28"/>
          <w:szCs w:val="28"/>
        </w:rPr>
        <w:t xml:space="preserve"> </w:t>
      </w:r>
      <w:r w:rsidR="00184474">
        <w:rPr>
          <w:rFonts w:ascii="Arial" w:hAnsi="Arial" w:cs="Arial"/>
          <w:b/>
          <w:color w:val="0091A5"/>
          <w:sz w:val="28"/>
          <w:szCs w:val="28"/>
        </w:rPr>
        <w:t>–</w:t>
      </w:r>
      <w:r w:rsidRPr="003C62FC">
        <w:rPr>
          <w:rFonts w:ascii="Arial" w:hAnsi="Arial" w:cs="Arial"/>
          <w:b/>
          <w:color w:val="0091A5"/>
          <w:sz w:val="28"/>
          <w:szCs w:val="28"/>
        </w:rPr>
        <w:t xml:space="preserve"> </w:t>
      </w:r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 xml:space="preserve">log </w:t>
      </w:r>
      <w:proofErr w:type="spellStart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>arsylwi</w:t>
      </w:r>
      <w:proofErr w:type="spellEnd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 xml:space="preserve"> </w:t>
      </w:r>
      <w:proofErr w:type="spellStart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>adar</w:t>
      </w:r>
      <w:proofErr w:type="spellEnd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 xml:space="preserve"> </w:t>
      </w:r>
      <w:proofErr w:type="spellStart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>ar</w:t>
      </w:r>
      <w:proofErr w:type="spellEnd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 xml:space="preserve"> </w:t>
      </w:r>
      <w:proofErr w:type="spellStart"/>
      <w:r w:rsidR="005828D3" w:rsidRPr="005828D3">
        <w:rPr>
          <w:rFonts w:ascii="Arial" w:hAnsi="Arial" w:cs="Arial"/>
          <w:b/>
          <w:bCs/>
          <w:color w:val="0091A5"/>
          <w:sz w:val="28"/>
          <w:szCs w:val="28"/>
          <w:shd w:val="clear" w:color="auto" w:fill="F8F9FA"/>
        </w:rPr>
        <w:t>gyfer</w:t>
      </w:r>
      <w:proofErr w:type="spellEnd"/>
      <w:r w:rsidR="005828D3">
        <w:rPr>
          <w:rFonts w:ascii="Arial" w:hAnsi="Arial" w:cs="Arial"/>
          <w:b/>
          <w:i/>
          <w:color w:val="0091A5"/>
          <w:sz w:val="28"/>
          <w:szCs w:val="28"/>
        </w:rPr>
        <w:t xml:space="preserve"> </w:t>
      </w:r>
      <w:proofErr w:type="spellStart"/>
      <w:r w:rsidR="006A7F0E">
        <w:rPr>
          <w:rFonts w:ascii="Arial" w:hAnsi="Arial" w:cs="Arial"/>
          <w:b/>
          <w:i/>
          <w:color w:val="0091A5"/>
          <w:sz w:val="28"/>
          <w:szCs w:val="28"/>
        </w:rPr>
        <w:t>dyfroedd</w:t>
      </w:r>
      <w:proofErr w:type="spellEnd"/>
      <w:r w:rsidR="006A7F0E">
        <w:rPr>
          <w:rFonts w:ascii="Arial" w:hAnsi="Arial" w:cs="Arial"/>
          <w:b/>
          <w:i/>
          <w:color w:val="0091A5"/>
          <w:sz w:val="28"/>
          <w:szCs w:val="28"/>
        </w:rPr>
        <w:t xml:space="preserve"> </w:t>
      </w:r>
      <w:proofErr w:type="spellStart"/>
      <w:r w:rsidR="006A7F0E">
        <w:rPr>
          <w:rFonts w:ascii="Arial" w:hAnsi="Arial" w:cs="Arial"/>
          <w:b/>
          <w:i/>
          <w:color w:val="0091A5"/>
          <w:sz w:val="28"/>
          <w:szCs w:val="28"/>
        </w:rPr>
        <w:t>llonydd</w:t>
      </w:r>
      <w:proofErr w:type="spellEnd"/>
      <w:r w:rsidR="005828D3">
        <w:rPr>
          <w:rFonts w:ascii="Arial" w:hAnsi="Arial" w:cs="Arial"/>
          <w:b/>
          <w:i/>
          <w:color w:val="0091A5"/>
          <w:sz w:val="28"/>
          <w:szCs w:val="28"/>
        </w:rPr>
        <w:t xml:space="preserve"> </w:t>
      </w:r>
      <w:r w:rsidR="00CD11EF" w:rsidRPr="00CD11EF">
        <w:rPr>
          <w:rFonts w:ascii="Arial" w:hAnsi="Arial" w:cs="Arial"/>
          <w:b/>
          <w:i/>
          <w:color w:val="0091A5"/>
          <w:sz w:val="28"/>
          <w:szCs w:val="28"/>
        </w:rPr>
        <w:t>(</w:t>
      </w:r>
      <w:r w:rsidR="005828D3">
        <w:rPr>
          <w:rFonts w:ascii="Arial" w:hAnsi="Arial" w:cs="Arial"/>
          <w:b/>
          <w:i/>
          <w:color w:val="0091A5"/>
          <w:sz w:val="28"/>
          <w:szCs w:val="28"/>
        </w:rPr>
        <w:t>o-dan</w:t>
      </w:r>
      <w:r w:rsidR="00CD11EF" w:rsidRPr="00CD11EF">
        <w:rPr>
          <w:rFonts w:ascii="Arial" w:hAnsi="Arial" w:cs="Arial"/>
          <w:b/>
          <w:i/>
          <w:color w:val="0091A5"/>
          <w:sz w:val="28"/>
          <w:szCs w:val="28"/>
        </w:rPr>
        <w:t xml:space="preserve"> 20 </w:t>
      </w:r>
      <w:proofErr w:type="spellStart"/>
      <w:r w:rsidR="00CD11EF" w:rsidRPr="00CD11EF">
        <w:rPr>
          <w:rFonts w:ascii="Arial" w:hAnsi="Arial" w:cs="Arial"/>
          <w:b/>
          <w:i/>
          <w:color w:val="0091A5"/>
          <w:sz w:val="28"/>
          <w:szCs w:val="28"/>
        </w:rPr>
        <w:t>H</w:t>
      </w:r>
      <w:r w:rsidR="005828D3">
        <w:rPr>
          <w:rFonts w:ascii="Arial" w:hAnsi="Arial" w:cs="Arial"/>
          <w:b/>
          <w:i/>
          <w:color w:val="0091A5"/>
          <w:sz w:val="28"/>
          <w:szCs w:val="28"/>
        </w:rPr>
        <w:t>ectar</w:t>
      </w:r>
      <w:proofErr w:type="spellEnd"/>
      <w:r w:rsidR="00CD11EF" w:rsidRPr="00CD11EF">
        <w:rPr>
          <w:rFonts w:ascii="Arial" w:hAnsi="Arial" w:cs="Arial"/>
          <w:b/>
          <w:i/>
          <w:color w:val="0091A5"/>
          <w:sz w:val="28"/>
          <w:szCs w:val="28"/>
        </w:rPr>
        <w:t>)</w:t>
      </w:r>
      <w:r w:rsidR="00AD3E36" w:rsidRPr="00CD11EF">
        <w:rPr>
          <w:rFonts w:ascii="Arial" w:hAnsi="Arial" w:cs="Arial"/>
          <w:b/>
          <w:i/>
          <w:color w:val="0091A5"/>
          <w:sz w:val="28"/>
          <w:szCs w:val="28"/>
        </w:rPr>
        <w:t>.</w:t>
      </w:r>
    </w:p>
    <w:p w14:paraId="2A3E934D" w14:textId="77777777" w:rsidR="00187183" w:rsidRDefault="00187183">
      <w:pPr>
        <w:spacing w:line="360" w:lineRule="atLeast"/>
        <w:jc w:val="center"/>
        <w:rPr>
          <w:b/>
        </w:rPr>
      </w:pPr>
    </w:p>
    <w:p w14:paraId="3DA5BD06" w14:textId="77777777" w:rsidR="00187183" w:rsidRDefault="00187183">
      <w:pPr>
        <w:spacing w:line="360" w:lineRule="atLeast"/>
        <w:jc w:val="center"/>
        <w:rPr>
          <w:b/>
        </w:rPr>
      </w:pPr>
    </w:p>
    <w:p w14:paraId="1A517708" w14:textId="77777777" w:rsidR="00431A28" w:rsidRDefault="00431A28">
      <w:pPr>
        <w:spacing w:line="360" w:lineRule="atLeast"/>
        <w:rPr>
          <w:b/>
        </w:rPr>
      </w:pPr>
    </w:p>
    <w:p w14:paraId="42503E4E" w14:textId="77777777" w:rsidR="002D21E2" w:rsidRPr="00FD5731" w:rsidRDefault="005828D3">
      <w:pPr>
        <w:spacing w:line="360" w:lineRule="atLeast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Enw</w:t>
      </w:r>
      <w:proofErr w:type="spellEnd"/>
      <w:r>
        <w:rPr>
          <w:rFonts w:ascii="Arial" w:hAnsi="Arial" w:cs="Arial"/>
          <w:b/>
        </w:rPr>
        <w:t xml:space="preserve"> a </w:t>
      </w:r>
      <w:proofErr w:type="spellStart"/>
      <w:r>
        <w:rPr>
          <w:rFonts w:ascii="Arial" w:hAnsi="Arial" w:cs="Arial"/>
          <w:b/>
        </w:rPr>
        <w:t>chyfeiriad</w:t>
      </w:r>
      <w:proofErr w:type="spellEnd"/>
      <w:r>
        <w:rPr>
          <w:rFonts w:ascii="Arial" w:hAnsi="Arial" w:cs="Arial"/>
          <w:b/>
        </w:rPr>
        <w:t xml:space="preserve"> y </w:t>
      </w:r>
      <w:proofErr w:type="gramStart"/>
      <w:r>
        <w:rPr>
          <w:rFonts w:ascii="Arial" w:hAnsi="Arial" w:cs="Arial"/>
          <w:b/>
        </w:rPr>
        <w:t>bysgodfa</w:t>
      </w:r>
      <w:r w:rsidR="002D21E2" w:rsidRPr="00FD5731">
        <w:rPr>
          <w:rFonts w:ascii="Arial" w:hAnsi="Arial" w:cs="Arial"/>
          <w:b/>
        </w:rPr>
        <w:t>:.....................................................</w:t>
      </w:r>
      <w:r w:rsidR="003377C7">
        <w:rPr>
          <w:rFonts w:ascii="Arial" w:hAnsi="Arial" w:cs="Arial"/>
          <w:b/>
        </w:rPr>
        <w:t>...............</w:t>
      </w:r>
      <w:proofErr w:type="gramEnd"/>
      <w:r w:rsidR="00AD3E36">
        <w:rPr>
          <w:rFonts w:ascii="Arial" w:hAnsi="Arial" w:cs="Arial"/>
          <w:b/>
        </w:rPr>
        <w:tab/>
      </w:r>
      <w:r w:rsidR="002D21E2" w:rsidRPr="00FD5731">
        <w:rPr>
          <w:rFonts w:ascii="Arial" w:hAnsi="Arial" w:cs="Arial"/>
          <w:b/>
        </w:rPr>
        <w:t xml:space="preserve">Log </w:t>
      </w:r>
      <w:proofErr w:type="spellStart"/>
      <w:r>
        <w:rPr>
          <w:rFonts w:ascii="Arial" w:hAnsi="Arial" w:cs="Arial"/>
          <w:b/>
        </w:rPr>
        <w:t>wedi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gwblhau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gan</w:t>
      </w:r>
      <w:r w:rsidR="002D21E2" w:rsidRPr="00FD5731">
        <w:rPr>
          <w:rFonts w:ascii="Arial" w:hAnsi="Arial" w:cs="Arial"/>
          <w:b/>
        </w:rPr>
        <w:t>:...........................................................</w:t>
      </w:r>
      <w:r w:rsidR="003377C7">
        <w:rPr>
          <w:rFonts w:ascii="Arial" w:hAnsi="Arial" w:cs="Arial"/>
          <w:b/>
        </w:rPr>
        <w:t>......................................</w:t>
      </w:r>
      <w:proofErr w:type="gramEnd"/>
    </w:p>
    <w:p w14:paraId="1B730C5B" w14:textId="77777777" w:rsidR="00184474" w:rsidRDefault="00184474">
      <w:pPr>
        <w:pStyle w:val="Footer"/>
        <w:tabs>
          <w:tab w:val="clear" w:pos="4819"/>
          <w:tab w:val="clear" w:pos="9071"/>
        </w:tabs>
        <w:spacing w:line="360" w:lineRule="atLeast"/>
        <w:rPr>
          <w:rFonts w:ascii="Arial" w:hAnsi="Arial" w:cs="Arial"/>
        </w:rPr>
      </w:pPr>
    </w:p>
    <w:tbl>
      <w:tblPr>
        <w:tblW w:w="1545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113"/>
        <w:gridCol w:w="1733"/>
        <w:gridCol w:w="1283"/>
        <w:gridCol w:w="1620"/>
        <w:gridCol w:w="2052"/>
        <w:gridCol w:w="1974"/>
        <w:gridCol w:w="1974"/>
        <w:gridCol w:w="2684"/>
      </w:tblGrid>
      <w:tr w:rsidR="00CD11EF" w:rsidRPr="00FD5731" w14:paraId="7D759D8B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27ADC69E" w14:textId="77777777" w:rsidR="00CD11EF" w:rsidRPr="00FD5731" w:rsidRDefault="00CD11EF" w:rsidP="004862ED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proofErr w:type="spellStart"/>
            <w:r w:rsidRPr="00FD5731">
              <w:rPr>
                <w:rFonts w:ascii="Arial" w:hAnsi="Arial" w:cs="Arial"/>
                <w:b/>
              </w:rPr>
              <w:t>D</w:t>
            </w:r>
            <w:r w:rsidR="005828D3">
              <w:rPr>
                <w:rFonts w:ascii="Arial" w:hAnsi="Arial" w:cs="Arial"/>
                <w:b/>
              </w:rPr>
              <w:t>yddiad</w:t>
            </w:r>
            <w:proofErr w:type="spellEnd"/>
          </w:p>
        </w:tc>
        <w:tc>
          <w:tcPr>
            <w:tcW w:w="1113" w:type="dxa"/>
          </w:tcPr>
          <w:p w14:paraId="50A960C8" w14:textId="77777777" w:rsidR="005828D3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  <w:p w14:paraId="0CF2BA24" w14:textId="77777777" w:rsidR="00CD11EF" w:rsidRPr="00FD5731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Amser</w:t>
            </w:r>
            <w:proofErr w:type="spellEnd"/>
          </w:p>
        </w:tc>
        <w:tc>
          <w:tcPr>
            <w:tcW w:w="1733" w:type="dxa"/>
          </w:tcPr>
          <w:p w14:paraId="56DBB69E" w14:textId="77777777" w:rsidR="00CD11EF" w:rsidRPr="00FD5731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Lleoliad</w:t>
            </w:r>
            <w:proofErr w:type="spellEnd"/>
            <w:r w:rsidR="00CD11E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(</w:t>
            </w:r>
            <w:proofErr w:type="spellStart"/>
            <w:r>
              <w:rPr>
                <w:rFonts w:ascii="Arial" w:hAnsi="Arial" w:cs="Arial"/>
                <w:b/>
              </w:rPr>
              <w:t>yn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cynnwys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cyfeirnod</w:t>
            </w:r>
            <w:proofErr w:type="spellEnd"/>
            <w:r>
              <w:rPr>
                <w:rFonts w:ascii="Arial" w:hAnsi="Arial" w:cs="Arial"/>
                <w:b/>
              </w:rPr>
              <w:t xml:space="preserve"> grid</w:t>
            </w:r>
            <w:r w:rsidR="00CD11EF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283" w:type="dxa"/>
          </w:tcPr>
          <w:p w14:paraId="45F9A670" w14:textId="77777777" w:rsidR="00CD11EF" w:rsidRPr="00FD5731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Nifer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yr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adar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620" w:type="dxa"/>
          </w:tcPr>
          <w:p w14:paraId="1572E4C4" w14:textId="77777777" w:rsidR="00CD11EF" w:rsidRPr="00FD5731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Rhywogaeth</w:t>
            </w:r>
            <w:proofErr w:type="spellEnd"/>
          </w:p>
        </w:tc>
        <w:tc>
          <w:tcPr>
            <w:tcW w:w="2052" w:type="dxa"/>
          </w:tcPr>
          <w:p w14:paraId="73BEF104" w14:textId="77777777" w:rsidR="00CD11EF" w:rsidRPr="00FD5731" w:rsidRDefault="005828D3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Ymddygiad</w:t>
            </w:r>
            <w:proofErr w:type="spellEnd"/>
            <w:r w:rsidR="00CD11E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–</w:t>
            </w:r>
            <w:r w:rsidR="00CD11EF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dewisiwch</w:t>
            </w:r>
            <w:proofErr w:type="spellEnd"/>
            <w:r>
              <w:rPr>
                <w:rFonts w:ascii="Arial" w:hAnsi="Arial" w:cs="Arial"/>
                <w:b/>
              </w:rPr>
              <w:t xml:space="preserve"> un </w:t>
            </w:r>
            <w:proofErr w:type="spellStart"/>
            <w:r>
              <w:rPr>
                <w:rFonts w:ascii="Arial" w:hAnsi="Arial" w:cs="Arial"/>
                <w:b/>
              </w:rPr>
              <w:t>o’r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canlynol</w:t>
            </w:r>
            <w:proofErr w:type="spellEnd"/>
            <w:r w:rsidR="00CD11EF" w:rsidRPr="007E753D">
              <w:rPr>
                <w:rFonts w:ascii="Arial" w:hAnsi="Arial" w:cs="Arial"/>
                <w:b/>
              </w:rPr>
              <w:t>:</w:t>
            </w:r>
            <w:r w:rsidR="00CD11EF" w:rsidRPr="007E753D">
              <w:rPr>
                <w:rFonts w:ascii="Arial" w:hAnsi="Arial" w:cs="Arial"/>
                <w:i/>
              </w:rPr>
              <w:t xml:space="preserve"> </w:t>
            </w:r>
            <w:r w:rsidR="00CD11EF">
              <w:rPr>
                <w:rFonts w:ascii="Arial" w:hAnsi="Arial" w:cs="Arial"/>
                <w:i/>
              </w:rPr>
              <w:t>‘</w:t>
            </w:r>
            <w:proofErr w:type="spellStart"/>
            <w:r>
              <w:rPr>
                <w:rFonts w:ascii="Arial" w:hAnsi="Arial" w:cs="Arial"/>
                <w:i/>
              </w:rPr>
              <w:t>bwydo</w:t>
            </w:r>
            <w:proofErr w:type="spellEnd"/>
            <w:r w:rsidR="00CD11EF">
              <w:rPr>
                <w:rFonts w:ascii="Arial" w:hAnsi="Arial" w:cs="Arial"/>
                <w:i/>
              </w:rPr>
              <w:t>’</w:t>
            </w:r>
            <w:r w:rsidR="00CD11EF" w:rsidRPr="007E753D">
              <w:rPr>
                <w:rFonts w:ascii="Arial" w:hAnsi="Arial" w:cs="Arial"/>
                <w:i/>
              </w:rPr>
              <w:t xml:space="preserve">, </w:t>
            </w:r>
            <w:r w:rsidR="00CD11EF">
              <w:rPr>
                <w:rFonts w:ascii="Arial" w:hAnsi="Arial" w:cs="Arial"/>
                <w:i/>
              </w:rPr>
              <w:t>‘</w:t>
            </w:r>
            <w:proofErr w:type="spellStart"/>
            <w:r>
              <w:rPr>
                <w:rFonts w:ascii="Arial" w:hAnsi="Arial" w:cs="Arial"/>
                <w:i/>
              </w:rPr>
              <w:t>clwydo</w:t>
            </w:r>
            <w:proofErr w:type="spellEnd"/>
            <w:r w:rsidR="00CD11EF">
              <w:rPr>
                <w:rFonts w:ascii="Arial" w:hAnsi="Arial" w:cs="Arial"/>
                <w:i/>
              </w:rPr>
              <w:t>’, ‘</w:t>
            </w:r>
            <w:proofErr w:type="spellStart"/>
            <w:r>
              <w:rPr>
                <w:rFonts w:ascii="Arial" w:hAnsi="Arial" w:cs="Arial"/>
                <w:i/>
              </w:rPr>
              <w:t>hedfan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yn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uchel</w:t>
            </w:r>
            <w:proofErr w:type="spellEnd"/>
            <w:r>
              <w:rPr>
                <w:rFonts w:ascii="Arial" w:hAnsi="Arial" w:cs="Arial"/>
                <w:i/>
              </w:rPr>
              <w:t>’</w:t>
            </w:r>
            <w:r w:rsidR="00CD11EF">
              <w:rPr>
                <w:rFonts w:ascii="Arial" w:hAnsi="Arial" w:cs="Arial"/>
                <w:i/>
              </w:rPr>
              <w:t xml:space="preserve"> (&gt;20m), ‘</w:t>
            </w:r>
            <w:proofErr w:type="spellStart"/>
            <w:r>
              <w:rPr>
                <w:rFonts w:ascii="Arial" w:hAnsi="Arial" w:cs="Arial"/>
                <w:i/>
              </w:rPr>
              <w:t>hedfan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yn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isel</w:t>
            </w:r>
            <w:proofErr w:type="spellEnd"/>
            <w:r w:rsidR="00CD11EF">
              <w:rPr>
                <w:rFonts w:ascii="Arial" w:hAnsi="Arial" w:cs="Arial"/>
                <w:i/>
              </w:rPr>
              <w:t xml:space="preserve">’(&lt;20m) </w:t>
            </w:r>
            <w:proofErr w:type="gramStart"/>
            <w:r w:rsidR="00D0288C">
              <w:rPr>
                <w:rFonts w:ascii="Arial" w:hAnsi="Arial" w:cs="Arial"/>
                <w:i/>
              </w:rPr>
              <w:t xml:space="preserve">neu </w:t>
            </w:r>
            <w:r w:rsidR="00CD11EF" w:rsidRPr="007E753D">
              <w:rPr>
                <w:rFonts w:ascii="Arial" w:hAnsi="Arial" w:cs="Arial"/>
                <w:i/>
              </w:rPr>
              <w:t xml:space="preserve"> </w:t>
            </w:r>
            <w:r w:rsidR="00CD11EF">
              <w:rPr>
                <w:rFonts w:ascii="Arial" w:hAnsi="Arial" w:cs="Arial"/>
                <w:i/>
              </w:rPr>
              <w:t>‘</w:t>
            </w:r>
            <w:proofErr w:type="spellStart"/>
            <w:proofErr w:type="gramEnd"/>
            <w:r w:rsidR="00D0288C">
              <w:rPr>
                <w:rFonts w:ascii="Arial" w:hAnsi="Arial" w:cs="Arial"/>
                <w:i/>
              </w:rPr>
              <w:t>arall</w:t>
            </w:r>
            <w:proofErr w:type="spellEnd"/>
            <w:r w:rsidR="00CD11EF">
              <w:rPr>
                <w:rFonts w:ascii="Arial" w:hAnsi="Arial" w:cs="Arial"/>
                <w:i/>
              </w:rPr>
              <w:t>’</w:t>
            </w:r>
            <w:r w:rsidR="00D0288C">
              <w:rPr>
                <w:rFonts w:ascii="Arial" w:hAnsi="Arial" w:cs="Arial"/>
                <w:i/>
              </w:rPr>
              <w:t>(</w:t>
            </w:r>
            <w:proofErr w:type="spellStart"/>
            <w:r w:rsidR="00D0288C">
              <w:rPr>
                <w:rFonts w:ascii="Arial" w:hAnsi="Arial" w:cs="Arial"/>
                <w:i/>
              </w:rPr>
              <w:t>nodwch</w:t>
            </w:r>
            <w:proofErr w:type="spellEnd"/>
            <w:r w:rsidR="00CD11EF" w:rsidRPr="007E753D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74" w:type="dxa"/>
          </w:tcPr>
          <w:p w14:paraId="7F312108" w14:textId="77777777" w:rsidR="00CD11EF" w:rsidRPr="00CD11EF" w:rsidRDefault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Amodau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Tywydd</w:t>
            </w:r>
            <w:proofErr w:type="spellEnd"/>
          </w:p>
        </w:tc>
        <w:tc>
          <w:tcPr>
            <w:tcW w:w="1974" w:type="dxa"/>
          </w:tcPr>
          <w:p w14:paraId="1ACD3668" w14:textId="77777777" w:rsidR="00CD11EF" w:rsidRDefault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Technegau</w:t>
            </w:r>
            <w:proofErr w:type="spellEnd"/>
            <w:r>
              <w:rPr>
                <w:rFonts w:ascii="Arial" w:hAnsi="Arial" w:cs="Arial"/>
                <w:b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</w:rPr>
              <w:t>ddefnyddiwyd</w:t>
            </w:r>
            <w:proofErr w:type="spellEnd"/>
            <w:r>
              <w:rPr>
                <w:rFonts w:ascii="Arial" w:hAnsi="Arial" w:cs="Arial"/>
                <w:b/>
              </w:rPr>
              <w:t xml:space="preserve"> i </w:t>
            </w:r>
            <w:proofErr w:type="spellStart"/>
            <w:r>
              <w:rPr>
                <w:rFonts w:ascii="Arial" w:hAnsi="Arial" w:cs="Arial"/>
                <w:b/>
              </w:rPr>
              <w:t>ddychryn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yr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adar</w:t>
            </w:r>
            <w:proofErr w:type="spellEnd"/>
            <w:r w:rsidR="00CD11E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nodwch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684" w:type="dxa"/>
          </w:tcPr>
          <w:p w14:paraId="4DACE90E" w14:textId="77777777" w:rsidR="00CD11EF" w:rsidRDefault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Llwyddiant</w:t>
            </w:r>
            <w:proofErr w:type="spellEnd"/>
            <w:r>
              <w:rPr>
                <w:rFonts w:ascii="Arial" w:hAnsi="Arial" w:cs="Arial"/>
                <w:b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</w:rPr>
              <w:t>technegau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dychryn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  <w:proofErr w:type="spellStart"/>
            <w:r>
              <w:rPr>
                <w:rFonts w:ascii="Arial" w:hAnsi="Arial" w:cs="Arial"/>
                <w:b/>
              </w:rPr>
              <w:t>unrhyw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sylwadau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eraill</w:t>
            </w:r>
            <w:proofErr w:type="spellEnd"/>
          </w:p>
        </w:tc>
      </w:tr>
      <w:tr w:rsidR="00CD11EF" w:rsidRPr="00FD5731" w14:paraId="6D9ACE35" w14:textId="77777777" w:rsidTr="005828D3">
        <w:tblPrEx>
          <w:tblCellMar>
            <w:top w:w="0" w:type="dxa"/>
            <w:bottom w:w="0" w:type="dxa"/>
          </w:tblCellMar>
        </w:tblPrEx>
        <w:trPr>
          <w:trHeight w:val="491"/>
          <w:jc w:val="center"/>
        </w:trPr>
        <w:tc>
          <w:tcPr>
            <w:tcW w:w="1019" w:type="dxa"/>
            <w:tcBorders>
              <w:bottom w:val="nil"/>
            </w:tcBorders>
          </w:tcPr>
          <w:p w14:paraId="2429C712" w14:textId="77777777" w:rsidR="00CD11EF" w:rsidRPr="00FD5731" w:rsidRDefault="00CD11EF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dd/mm/</w:t>
            </w:r>
            <w:r w:rsidR="00D0288C">
              <w:rPr>
                <w:rFonts w:ascii="Arial" w:hAnsi="Arial" w:cs="Arial"/>
                <w:i/>
              </w:rPr>
              <w:t>bb</w:t>
            </w:r>
          </w:p>
        </w:tc>
        <w:tc>
          <w:tcPr>
            <w:tcW w:w="1113" w:type="dxa"/>
            <w:tcBorders>
              <w:bottom w:val="nil"/>
            </w:tcBorders>
          </w:tcPr>
          <w:p w14:paraId="71C6D4D4" w14:textId="77777777" w:rsidR="00CD11EF" w:rsidRPr="00FD5731" w:rsidRDefault="00CD11EF" w:rsidP="00184474">
            <w:pPr>
              <w:pStyle w:val="Heading1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12:00</w:t>
            </w:r>
          </w:p>
        </w:tc>
        <w:tc>
          <w:tcPr>
            <w:tcW w:w="1733" w:type="dxa"/>
            <w:tcBorders>
              <w:bottom w:val="nil"/>
            </w:tcBorders>
          </w:tcPr>
          <w:p w14:paraId="73DFBA4E" w14:textId="77777777" w:rsidR="00CD11EF" w:rsidRPr="00FD5731" w:rsidRDefault="00D0288C" w:rsidP="00184474">
            <w:pPr>
              <w:spacing w:line="360" w:lineRule="atLeast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Ochr</w:t>
            </w:r>
            <w:proofErr w:type="spellEnd"/>
            <w:r>
              <w:rPr>
                <w:rFonts w:ascii="Arial" w:hAnsi="Arial" w:cs="Arial"/>
                <w:i/>
              </w:rPr>
              <w:t xml:space="preserve"> Gogledd </w:t>
            </w:r>
            <w:proofErr w:type="spellStart"/>
            <w:r>
              <w:rPr>
                <w:rFonts w:ascii="Arial" w:hAnsi="Arial" w:cs="Arial"/>
                <w:i/>
              </w:rPr>
              <w:t>Orllewin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o’r</w:t>
            </w:r>
            <w:proofErr w:type="spellEnd"/>
            <w:r>
              <w:rPr>
                <w:rFonts w:ascii="Arial" w:hAnsi="Arial" w:cs="Arial"/>
                <w:i/>
              </w:rPr>
              <w:t xml:space="preserve"> llyn</w:t>
            </w:r>
            <w:r w:rsidR="00CD11EF">
              <w:rPr>
                <w:rFonts w:ascii="Arial" w:hAnsi="Arial" w:cs="Arial"/>
                <w:i/>
              </w:rPr>
              <w:t>, SH 01234 56789</w:t>
            </w:r>
          </w:p>
        </w:tc>
        <w:tc>
          <w:tcPr>
            <w:tcW w:w="1283" w:type="dxa"/>
            <w:tcBorders>
              <w:bottom w:val="nil"/>
            </w:tcBorders>
          </w:tcPr>
          <w:p w14:paraId="68FB34C0" w14:textId="77777777" w:rsidR="00CD11EF" w:rsidRPr="00FD5731" w:rsidRDefault="00CD11EF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620" w:type="dxa"/>
            <w:tcBorders>
              <w:bottom w:val="nil"/>
            </w:tcBorders>
          </w:tcPr>
          <w:p w14:paraId="082391AE" w14:textId="77777777" w:rsidR="00CD11EF" w:rsidRPr="00FD5731" w:rsidRDefault="00D0288C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mulfran</w:t>
            </w:r>
            <w:proofErr w:type="spellEnd"/>
          </w:p>
        </w:tc>
        <w:tc>
          <w:tcPr>
            <w:tcW w:w="2052" w:type="dxa"/>
            <w:tcBorders>
              <w:bottom w:val="nil"/>
            </w:tcBorders>
          </w:tcPr>
          <w:p w14:paraId="57987137" w14:textId="77777777" w:rsidR="00CD11EF" w:rsidRPr="00FD5731" w:rsidRDefault="00D0288C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clwydo</w:t>
            </w:r>
            <w:proofErr w:type="spellEnd"/>
          </w:p>
        </w:tc>
        <w:tc>
          <w:tcPr>
            <w:tcW w:w="1974" w:type="dxa"/>
            <w:tcBorders>
              <w:bottom w:val="nil"/>
            </w:tcBorders>
          </w:tcPr>
          <w:p w14:paraId="0E3C1CE1" w14:textId="77777777" w:rsidR="00CD11EF" w:rsidRDefault="00CD11EF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974" w:type="dxa"/>
            <w:tcBorders>
              <w:bottom w:val="nil"/>
            </w:tcBorders>
          </w:tcPr>
          <w:p w14:paraId="332CABAC" w14:textId="77777777" w:rsidR="00CD11EF" w:rsidRDefault="00D0288C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Saethu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bwledi</w:t>
            </w:r>
            <w:proofErr w:type="spellEnd"/>
            <w:r>
              <w:rPr>
                <w:rFonts w:ascii="Arial" w:hAnsi="Arial" w:cs="Arial"/>
                <w:i/>
              </w:rPr>
              <w:t xml:space="preserve"> blanc 12bore</w:t>
            </w:r>
          </w:p>
        </w:tc>
        <w:tc>
          <w:tcPr>
            <w:tcW w:w="2684" w:type="dxa"/>
            <w:tcBorders>
              <w:bottom w:val="nil"/>
            </w:tcBorders>
          </w:tcPr>
          <w:p w14:paraId="53C2A758" w14:textId="77777777" w:rsidR="00CD11EF" w:rsidRDefault="00D0288C" w:rsidP="00294C31">
            <w:pPr>
              <w:spacing w:line="360" w:lineRule="atLeast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Hedfan</w:t>
            </w:r>
            <w:proofErr w:type="spellEnd"/>
            <w:r>
              <w:rPr>
                <w:rFonts w:ascii="Arial" w:hAnsi="Arial" w:cs="Arial"/>
                <w:i/>
              </w:rPr>
              <w:t xml:space="preserve"> I </w:t>
            </w:r>
            <w:proofErr w:type="spellStart"/>
            <w:r>
              <w:rPr>
                <w:rFonts w:ascii="Arial" w:hAnsi="Arial" w:cs="Arial"/>
                <w:i/>
              </w:rPr>
              <w:t>ffwrdd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I’r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Dwyrain</w:t>
            </w:r>
            <w:proofErr w:type="spellEnd"/>
          </w:p>
        </w:tc>
      </w:tr>
      <w:tr w:rsidR="00CD11EF" w14:paraId="2B8FA1AE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18" w:space="0" w:color="auto"/>
            </w:tcBorders>
          </w:tcPr>
          <w:p w14:paraId="66E5AF0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  <w:tcBorders>
              <w:top w:val="single" w:sz="18" w:space="0" w:color="auto"/>
              <w:bottom w:val="nil"/>
            </w:tcBorders>
          </w:tcPr>
          <w:p w14:paraId="14788F6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0229040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  <w:tcBorders>
              <w:top w:val="single" w:sz="18" w:space="0" w:color="auto"/>
              <w:left w:val="single" w:sz="6" w:space="0" w:color="auto"/>
              <w:bottom w:val="nil"/>
            </w:tcBorders>
          </w:tcPr>
          <w:p w14:paraId="7904D0A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  <w:tcBorders>
              <w:top w:val="single" w:sz="18" w:space="0" w:color="auto"/>
            </w:tcBorders>
          </w:tcPr>
          <w:p w14:paraId="48C64634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  <w:tcBorders>
              <w:top w:val="single" w:sz="18" w:space="0" w:color="auto"/>
            </w:tcBorders>
          </w:tcPr>
          <w:p w14:paraId="79800C22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  <w:tcBorders>
              <w:top w:val="single" w:sz="18" w:space="0" w:color="auto"/>
            </w:tcBorders>
          </w:tcPr>
          <w:p w14:paraId="405E6CFD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  <w:tcBorders>
              <w:top w:val="single" w:sz="18" w:space="0" w:color="auto"/>
            </w:tcBorders>
          </w:tcPr>
          <w:p w14:paraId="0187EA79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  <w:tcBorders>
              <w:top w:val="single" w:sz="18" w:space="0" w:color="auto"/>
            </w:tcBorders>
          </w:tcPr>
          <w:p w14:paraId="563ADF2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773306C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nil"/>
            </w:tcBorders>
          </w:tcPr>
          <w:p w14:paraId="403A4C3B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178B39DE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</w:tcBorders>
          </w:tcPr>
          <w:p w14:paraId="5337C999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1E3DC52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right w:val="nil"/>
            </w:tcBorders>
          </w:tcPr>
          <w:p w14:paraId="42C14973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14:paraId="0C2BAA4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14:paraId="0230360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14:paraId="0E960C15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14:paraId="2D5A2B11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33EDCD83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nil"/>
            </w:tcBorders>
          </w:tcPr>
          <w:p w14:paraId="7B993905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  <w:tcBorders>
              <w:top w:val="nil"/>
            </w:tcBorders>
          </w:tcPr>
          <w:p w14:paraId="402D5E8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14:paraId="2790B95D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14:paraId="7623E77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14:paraId="5A73D9C2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2975C85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269445F1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214C0432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7C49BD3D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414F87A8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44F1FA4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121B278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36C8F0B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55C76190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5CF6BD4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00C8698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2385D30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5FFDDC6E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28FE5D5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6C17CBDC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2314029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51B40411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020CD64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4184E39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221BFF7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27250A8B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53124FCF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008CA5D3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2EC2392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68A6F8CC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67F4A6D3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2FB0E47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30396DB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2632E012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08CADD2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69939129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5D34CA3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4D3F0855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062F88FD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14C988B6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68A38E5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659960F9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482A0C7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102D3389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311EBD60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0353E4F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4483B072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0B14E1A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3B21A52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187C9771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128E62CB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7B70D3D1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327B0378" w14:textId="77777777" w:rsidR="00CD11EF" w:rsidRDefault="00CD11EF">
            <w:pPr>
              <w:spacing w:line="360" w:lineRule="atLeast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83" w:type="dxa"/>
          </w:tcPr>
          <w:p w14:paraId="3440E6E4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38E67991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7CD2871D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339662C4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2B57BD2A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6000C46E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24CE5AF6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7ECA779B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385B5FEF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247C199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47EE4717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1B2A0EA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3780F994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69F3859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3E59087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78A67473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CD11EF" w14:paraId="089C75B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1B845A8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3F91814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4C1935EB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7E3649E4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03BDA1A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1CEF0D7C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19E52005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060A2EB8" w14:textId="77777777" w:rsidR="00CD11EF" w:rsidRDefault="00CD11EF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4FAF0696" w14:textId="77777777" w:rsidR="00CD11EF" w:rsidRDefault="00CD11EF">
            <w:pPr>
              <w:spacing w:line="360" w:lineRule="atLeast"/>
              <w:rPr>
                <w:b/>
              </w:rPr>
            </w:pPr>
          </w:p>
        </w:tc>
      </w:tr>
      <w:tr w:rsidR="00D0288C" w14:paraId="2B60B298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755DDE46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113" w:type="dxa"/>
          </w:tcPr>
          <w:p w14:paraId="2D2524FB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733" w:type="dxa"/>
          </w:tcPr>
          <w:p w14:paraId="05088D46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283" w:type="dxa"/>
          </w:tcPr>
          <w:p w14:paraId="342072F9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620" w:type="dxa"/>
          </w:tcPr>
          <w:p w14:paraId="5BE78B4E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2052" w:type="dxa"/>
          </w:tcPr>
          <w:p w14:paraId="5CD808CD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66D675AA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1974" w:type="dxa"/>
          </w:tcPr>
          <w:p w14:paraId="4C6CE8C1" w14:textId="77777777" w:rsidR="00D0288C" w:rsidRDefault="00D0288C">
            <w:pPr>
              <w:spacing w:line="360" w:lineRule="atLeast"/>
              <w:rPr>
                <w:b/>
              </w:rPr>
            </w:pPr>
          </w:p>
        </w:tc>
        <w:tc>
          <w:tcPr>
            <w:tcW w:w="2684" w:type="dxa"/>
          </w:tcPr>
          <w:p w14:paraId="092A0078" w14:textId="77777777" w:rsidR="00D0288C" w:rsidRDefault="00D0288C">
            <w:pPr>
              <w:spacing w:line="360" w:lineRule="atLeast"/>
              <w:rPr>
                <w:b/>
              </w:rPr>
            </w:pPr>
          </w:p>
        </w:tc>
      </w:tr>
      <w:tr w:rsidR="00D0288C" w14:paraId="1FD77218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</w:tcPr>
          <w:p w14:paraId="37B03122" w14:textId="77777777" w:rsidR="00D0288C" w:rsidRPr="00FD5731" w:rsidRDefault="00D0288C" w:rsidP="00D0288C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   </w:t>
            </w:r>
            <w:proofErr w:type="spellStart"/>
            <w:r w:rsidRPr="00FD5731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yddiad</w:t>
            </w:r>
            <w:proofErr w:type="spellEnd"/>
          </w:p>
        </w:tc>
        <w:tc>
          <w:tcPr>
            <w:tcW w:w="1113" w:type="dxa"/>
          </w:tcPr>
          <w:p w14:paraId="7D59BCDD" w14:textId="77777777" w:rsidR="00D0288C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  <w:p w14:paraId="76AF707B" w14:textId="77777777" w:rsidR="00D0288C" w:rsidRPr="00FD5731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Amser</w:t>
            </w:r>
            <w:proofErr w:type="spellEnd"/>
          </w:p>
        </w:tc>
        <w:tc>
          <w:tcPr>
            <w:tcW w:w="1733" w:type="dxa"/>
          </w:tcPr>
          <w:p w14:paraId="437B04D0" w14:textId="77777777" w:rsidR="00D0288C" w:rsidRPr="00FD5731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Lleoliad</w:t>
            </w:r>
            <w:proofErr w:type="spellEnd"/>
            <w:r>
              <w:rPr>
                <w:rFonts w:ascii="Arial" w:hAnsi="Arial" w:cs="Arial"/>
                <w:b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</w:rPr>
              <w:t>yn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cynnwys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cyfeirnod</w:t>
            </w:r>
            <w:proofErr w:type="spellEnd"/>
            <w:r>
              <w:rPr>
                <w:rFonts w:ascii="Arial" w:hAnsi="Arial" w:cs="Arial"/>
                <w:b/>
              </w:rPr>
              <w:t xml:space="preserve"> grid)</w:t>
            </w:r>
          </w:p>
        </w:tc>
        <w:tc>
          <w:tcPr>
            <w:tcW w:w="1283" w:type="dxa"/>
          </w:tcPr>
          <w:p w14:paraId="61746937" w14:textId="77777777" w:rsidR="00D0288C" w:rsidRPr="00FD5731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Nifer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yr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adar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620" w:type="dxa"/>
          </w:tcPr>
          <w:p w14:paraId="49F55206" w14:textId="77777777" w:rsidR="00D0288C" w:rsidRPr="00FD5731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Rhywogaeth</w:t>
            </w:r>
            <w:proofErr w:type="spellEnd"/>
          </w:p>
        </w:tc>
        <w:tc>
          <w:tcPr>
            <w:tcW w:w="2052" w:type="dxa"/>
          </w:tcPr>
          <w:p w14:paraId="6358915C" w14:textId="77777777" w:rsidR="00D0288C" w:rsidRPr="00FD5731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Ymddygiad</w:t>
            </w:r>
            <w:proofErr w:type="spellEnd"/>
            <w:r>
              <w:rPr>
                <w:rFonts w:ascii="Arial" w:hAnsi="Arial" w:cs="Arial"/>
                <w:b/>
              </w:rPr>
              <w:t xml:space="preserve"> – </w:t>
            </w:r>
            <w:proofErr w:type="spellStart"/>
            <w:r>
              <w:rPr>
                <w:rFonts w:ascii="Arial" w:hAnsi="Arial" w:cs="Arial"/>
                <w:b/>
              </w:rPr>
              <w:t>dewisiwch</w:t>
            </w:r>
            <w:proofErr w:type="spellEnd"/>
            <w:r>
              <w:rPr>
                <w:rFonts w:ascii="Arial" w:hAnsi="Arial" w:cs="Arial"/>
                <w:b/>
              </w:rPr>
              <w:t xml:space="preserve"> un </w:t>
            </w:r>
            <w:proofErr w:type="spellStart"/>
            <w:r>
              <w:rPr>
                <w:rFonts w:ascii="Arial" w:hAnsi="Arial" w:cs="Arial"/>
                <w:b/>
              </w:rPr>
              <w:t>o’r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canlynol</w:t>
            </w:r>
            <w:proofErr w:type="spellEnd"/>
            <w:r w:rsidRPr="007E753D">
              <w:rPr>
                <w:rFonts w:ascii="Arial" w:hAnsi="Arial" w:cs="Arial"/>
                <w:b/>
              </w:rPr>
              <w:t>:</w:t>
            </w:r>
            <w:r w:rsidRPr="007E753D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‘</w:t>
            </w:r>
            <w:proofErr w:type="spellStart"/>
            <w:r>
              <w:rPr>
                <w:rFonts w:ascii="Arial" w:hAnsi="Arial" w:cs="Arial"/>
                <w:i/>
              </w:rPr>
              <w:t>bwydo</w:t>
            </w:r>
            <w:proofErr w:type="spellEnd"/>
            <w:r>
              <w:rPr>
                <w:rFonts w:ascii="Arial" w:hAnsi="Arial" w:cs="Arial"/>
                <w:i/>
              </w:rPr>
              <w:t>’</w:t>
            </w:r>
            <w:r w:rsidRPr="007E753D">
              <w:rPr>
                <w:rFonts w:ascii="Arial" w:hAnsi="Arial" w:cs="Arial"/>
                <w:i/>
              </w:rPr>
              <w:t xml:space="preserve">, </w:t>
            </w:r>
            <w:r>
              <w:rPr>
                <w:rFonts w:ascii="Arial" w:hAnsi="Arial" w:cs="Arial"/>
                <w:i/>
              </w:rPr>
              <w:t>‘</w:t>
            </w:r>
            <w:proofErr w:type="spellStart"/>
            <w:r>
              <w:rPr>
                <w:rFonts w:ascii="Arial" w:hAnsi="Arial" w:cs="Arial"/>
                <w:i/>
              </w:rPr>
              <w:t>clwydo</w:t>
            </w:r>
            <w:proofErr w:type="spellEnd"/>
            <w:r>
              <w:rPr>
                <w:rFonts w:ascii="Arial" w:hAnsi="Arial" w:cs="Arial"/>
                <w:i/>
              </w:rPr>
              <w:t>’, ‘</w:t>
            </w:r>
            <w:proofErr w:type="spellStart"/>
            <w:r>
              <w:rPr>
                <w:rFonts w:ascii="Arial" w:hAnsi="Arial" w:cs="Arial"/>
                <w:i/>
              </w:rPr>
              <w:t>hedfan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yn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uchel</w:t>
            </w:r>
            <w:proofErr w:type="spellEnd"/>
            <w:r>
              <w:rPr>
                <w:rFonts w:ascii="Arial" w:hAnsi="Arial" w:cs="Arial"/>
                <w:i/>
              </w:rPr>
              <w:t>’ (&gt;20m), ‘</w:t>
            </w:r>
            <w:proofErr w:type="spellStart"/>
            <w:r>
              <w:rPr>
                <w:rFonts w:ascii="Arial" w:hAnsi="Arial" w:cs="Arial"/>
                <w:i/>
              </w:rPr>
              <w:t>hedfan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yn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isel</w:t>
            </w:r>
            <w:proofErr w:type="spellEnd"/>
            <w:r>
              <w:rPr>
                <w:rFonts w:ascii="Arial" w:hAnsi="Arial" w:cs="Arial"/>
                <w:i/>
              </w:rPr>
              <w:t xml:space="preserve">’(&lt;20m) </w:t>
            </w:r>
            <w:proofErr w:type="gramStart"/>
            <w:r>
              <w:rPr>
                <w:rFonts w:ascii="Arial" w:hAnsi="Arial" w:cs="Arial"/>
                <w:i/>
              </w:rPr>
              <w:t xml:space="preserve">neu </w:t>
            </w:r>
            <w:r w:rsidRPr="007E753D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‘</w:t>
            </w:r>
            <w:proofErr w:type="spellStart"/>
            <w:proofErr w:type="gramEnd"/>
            <w:r>
              <w:rPr>
                <w:rFonts w:ascii="Arial" w:hAnsi="Arial" w:cs="Arial"/>
                <w:i/>
              </w:rPr>
              <w:t>arall</w:t>
            </w:r>
            <w:proofErr w:type="spellEnd"/>
            <w:r>
              <w:rPr>
                <w:rFonts w:ascii="Arial" w:hAnsi="Arial" w:cs="Arial"/>
                <w:i/>
              </w:rPr>
              <w:t>’(</w:t>
            </w:r>
            <w:proofErr w:type="spellStart"/>
            <w:r>
              <w:rPr>
                <w:rFonts w:ascii="Arial" w:hAnsi="Arial" w:cs="Arial"/>
                <w:i/>
              </w:rPr>
              <w:t>nodwch</w:t>
            </w:r>
            <w:proofErr w:type="spellEnd"/>
            <w:r w:rsidRPr="007E753D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74" w:type="dxa"/>
          </w:tcPr>
          <w:p w14:paraId="57CD66D0" w14:textId="77777777" w:rsidR="00D0288C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Amodau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Tywydd</w:t>
            </w:r>
            <w:proofErr w:type="spellEnd"/>
          </w:p>
        </w:tc>
        <w:tc>
          <w:tcPr>
            <w:tcW w:w="1974" w:type="dxa"/>
          </w:tcPr>
          <w:p w14:paraId="7DEE2515" w14:textId="77777777" w:rsidR="00D0288C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Technegau</w:t>
            </w:r>
            <w:proofErr w:type="spellEnd"/>
            <w:r>
              <w:rPr>
                <w:rFonts w:ascii="Arial" w:hAnsi="Arial" w:cs="Arial"/>
                <w:b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</w:rPr>
              <w:t>ddefnyddiwyd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i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ddychryn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yr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adar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nodwch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684" w:type="dxa"/>
          </w:tcPr>
          <w:p w14:paraId="34118992" w14:textId="77777777" w:rsidR="00D0288C" w:rsidRDefault="00D0288C" w:rsidP="00D0288C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Llwyddiant</w:t>
            </w:r>
            <w:proofErr w:type="spellEnd"/>
            <w:r>
              <w:rPr>
                <w:rFonts w:ascii="Arial" w:hAnsi="Arial" w:cs="Arial"/>
                <w:b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</w:rPr>
              <w:t>technegau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dychryn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  <w:proofErr w:type="spellStart"/>
            <w:r>
              <w:rPr>
                <w:rFonts w:ascii="Arial" w:hAnsi="Arial" w:cs="Arial"/>
                <w:b/>
              </w:rPr>
              <w:t>unrhyw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sylwadau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eraill</w:t>
            </w:r>
            <w:proofErr w:type="spellEnd"/>
          </w:p>
        </w:tc>
      </w:tr>
      <w:tr w:rsidR="00CD11EF" w14:paraId="121C37F1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0C435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3F5A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3DDA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C707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47D8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038C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FD00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BDE2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5662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6FA08E80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AC941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79F0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B9B6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6183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C90C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A4FF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9DF3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514D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CC64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64D4752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7C18D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9449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862B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0D45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FB63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F6D2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B119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F807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0133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03FBACE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5ECAD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5AB8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2052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B877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9078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3507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3A1F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8DF9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58E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6ABFC28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5F3B6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715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124B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9C31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F127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349E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6D60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D530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661B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11D788E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C54F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94DFA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1475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A8E1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9550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FDD9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3A5F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3E27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36C8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417F4ED6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CEA8B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E8AA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B35E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FA44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EFF9A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0AAC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4B3D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327C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8CDE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C1A7316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04BC5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7B13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64CF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r w:rsidRPr="00431A2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4871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F368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BA33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194C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6672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0CFA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6970B7A7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DE8CA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8400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D6B0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F58C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EEDD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6451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4645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AE65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2F43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7693379C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2664C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B494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6F03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9B25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B76F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FC6E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DAE2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0120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F441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7E66A6F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94A32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010A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B516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F810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535B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9ACD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81F9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02D3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420A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5E23DB54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F924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BCB9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E672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904D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B574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F972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6AFF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ABB0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4E86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51B459FE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21CA7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2052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CF59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5CFA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C564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660A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7648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851C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71F9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12A440A6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D5991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1BF8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E870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FB6B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279B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3D0B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A227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A0FD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EAF3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3DDA9BFC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0EEB8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2D2D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F308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6CF7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1E92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BB1E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5A2B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F591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9735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5D5DB94C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EE20D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2B57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928B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AF58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B079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F6F9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7F89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8E73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AF67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81FB547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A8DCB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EA84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94A5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589B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17F2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8128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B753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CDDA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12B1C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48A7E657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A320B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EB44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5D67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062B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48F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700B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2AC1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1EA9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2829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57FCF1BE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C867F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0AFB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304B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96BA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49B5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8747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87F2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2BC2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82A5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3199BF44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2F166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394B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C44D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8925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3D97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AA8B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718F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5E48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D8B6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DB30761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B6D3D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ABFA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8869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0763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520A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1C73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42CB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48155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288B4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BAD9AE0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EF19A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76F3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3969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5A68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26A6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BCD7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4676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F0E4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4181A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2DA1A8B2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B5FC3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59441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56858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0AC92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9242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C87B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057DF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7C34E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C5123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D11EF" w14:paraId="050AEBF7" w14:textId="77777777" w:rsidTr="005828D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18D9B" w14:textId="77777777" w:rsidR="00CD11EF" w:rsidRPr="00431A28" w:rsidRDefault="00CD11EF" w:rsidP="00431A28">
            <w:pPr>
              <w:tabs>
                <w:tab w:val="center" w:pos="1035"/>
              </w:tabs>
              <w:spacing w:line="36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23E1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4B679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  <w:r w:rsidRPr="00431A2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909B0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57496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67B8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EC0FD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E91EA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075FB" w14:textId="77777777" w:rsidR="00CD11EF" w:rsidRPr="00431A28" w:rsidRDefault="00CD11EF" w:rsidP="00431A28">
            <w:pPr>
              <w:spacing w:line="360" w:lineRule="atLeast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F0B04AD" w14:textId="77777777" w:rsidR="002D21E2" w:rsidRDefault="002D21E2" w:rsidP="003C62FC"/>
    <w:p w14:paraId="34BF1F30" w14:textId="77777777" w:rsidR="007E753D" w:rsidRDefault="007E753D" w:rsidP="003C62FC">
      <w:pPr>
        <w:rPr>
          <w:rFonts w:ascii="Arial" w:hAnsi="Arial" w:cs="Arial"/>
          <w:b/>
          <w:color w:val="0091A5"/>
          <w:sz w:val="28"/>
          <w:szCs w:val="28"/>
        </w:rPr>
      </w:pPr>
    </w:p>
    <w:p w14:paraId="231C5313" w14:textId="77777777" w:rsidR="00205C40" w:rsidRDefault="00D0288C" w:rsidP="003C62FC">
      <w:pPr>
        <w:rPr>
          <w:rFonts w:ascii="Arial" w:hAnsi="Arial" w:cs="Arial"/>
          <w:b/>
          <w:color w:val="0091A5"/>
          <w:sz w:val="28"/>
          <w:szCs w:val="28"/>
        </w:rPr>
      </w:pPr>
      <w:r>
        <w:rPr>
          <w:rFonts w:ascii="Arial" w:hAnsi="Arial" w:cs="Arial"/>
          <w:b/>
          <w:color w:val="0091A5"/>
          <w:sz w:val="28"/>
          <w:szCs w:val="28"/>
        </w:rPr>
        <w:t>CANLLAWIAU</w:t>
      </w:r>
    </w:p>
    <w:p w14:paraId="10ABC331" w14:textId="77777777" w:rsidR="00D0288C" w:rsidRDefault="00D0288C" w:rsidP="003C62FC">
      <w:pPr>
        <w:rPr>
          <w:rFonts w:ascii="Arial" w:hAnsi="Arial" w:cs="Arial"/>
          <w:b/>
          <w:color w:val="0091A5"/>
          <w:sz w:val="28"/>
          <w:szCs w:val="28"/>
        </w:rPr>
      </w:pPr>
    </w:p>
    <w:p w14:paraId="286BE6A0" w14:textId="77777777" w:rsidR="00D0288C" w:rsidRPr="00D0288C" w:rsidRDefault="00D0288C" w:rsidP="003C62FC">
      <w:pPr>
        <w:rPr>
          <w:rFonts w:ascii="Arial" w:hAnsi="Arial" w:cs="Arial"/>
          <w:b/>
          <w:color w:val="0091A5"/>
          <w:sz w:val="22"/>
          <w:szCs w:val="22"/>
        </w:rPr>
      </w:pP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Dylid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defnyddio'r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log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arsylwi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hwn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gyfer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cyfrif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sy'n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bwyta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pysgod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(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Mulfran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="006A7F0E">
        <w:rPr>
          <w:rFonts w:ascii="Arial" w:hAnsi="Arial" w:cs="Arial"/>
          <w:sz w:val="22"/>
          <w:szCs w:val="22"/>
        </w:rPr>
        <w:t>Hwyaden</w:t>
      </w:r>
      <w:proofErr w:type="spellEnd"/>
      <w:r w:rsidR="006A7F0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7F0E">
        <w:rPr>
          <w:rFonts w:ascii="Arial" w:hAnsi="Arial" w:cs="Arial"/>
          <w:sz w:val="22"/>
          <w:szCs w:val="22"/>
        </w:rPr>
        <w:t>Ddanheddog</w:t>
      </w:r>
      <w:proofErr w:type="spellEnd"/>
      <w:r w:rsidR="006A7F0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6A7F0E">
        <w:rPr>
          <w:rFonts w:ascii="Arial" w:hAnsi="Arial" w:cs="Arial"/>
          <w:sz w:val="22"/>
          <w:szCs w:val="22"/>
        </w:rPr>
        <w:t>Chreyr</w:t>
      </w:r>
      <w:proofErr w:type="spellEnd"/>
      <w:r w:rsidR="006A7F0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7F0E">
        <w:rPr>
          <w:rFonts w:ascii="Arial" w:hAnsi="Arial" w:cs="Arial"/>
          <w:sz w:val="22"/>
          <w:szCs w:val="22"/>
        </w:rPr>
        <w:t>Glas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)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ddyfroedd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llonydd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(o dan 20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>ectar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). Mae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sy'n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bwyta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pysgod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symudol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iawn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ac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mae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eu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gweithgaredd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newid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wahanol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adegau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o'r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dydd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gwahanol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dymhorau'r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flwyddyn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Mae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golygu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ei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bod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bwysig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casglu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data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amser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o'r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flwyddyn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ydych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gwneud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cais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am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drwydded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(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hy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gaeaf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)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a'ch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bod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cofnodi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amrywioldeb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o ran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niferoedd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ac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ymddygiad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trwy'r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tymor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hwnnw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er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mwyn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deall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dosbarthiad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llawn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dros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amser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lle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mae'r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effaith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fwyaf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digwydd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safle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penodol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Y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ffordd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orau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o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gofnodi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amrywioldeb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yw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trwy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sawl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ymweliad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â'r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un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safle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-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gan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ddefnyddio'r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un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recordydd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proofErr w:type="gram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un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dull</w:t>
      </w:r>
      <w:proofErr w:type="gram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adrodd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ond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wahanol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ddiwrnodau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ac (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ddelfrydol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)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wahanol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adegau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o'r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dydd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Mae'r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log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hwn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nodi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dull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cyfrif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ac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adrodd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dibynadwy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ddefnyddir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mewn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arolygon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safonol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ac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mae'n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darparu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tablau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wneud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cyfrif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ailadrodd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hawdd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i'w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gofnodi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a'i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adrodd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D0288C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CNC.</w:t>
      </w:r>
    </w:p>
    <w:p w14:paraId="4E7B47F7" w14:textId="77777777" w:rsidR="00113E11" w:rsidRDefault="00113E11" w:rsidP="003C62FC">
      <w:pPr>
        <w:rPr>
          <w:rFonts w:ascii="Arial" w:hAnsi="Arial" w:cs="Arial"/>
          <w:b/>
          <w:color w:val="0091A5"/>
          <w:sz w:val="28"/>
          <w:szCs w:val="28"/>
        </w:rPr>
      </w:pPr>
    </w:p>
    <w:p w14:paraId="6A849F47" w14:textId="77777777" w:rsidR="00D46AB5" w:rsidRDefault="00D46AB5" w:rsidP="003C62FC">
      <w:pPr>
        <w:rPr>
          <w:rFonts w:ascii="Arial" w:hAnsi="Arial" w:cs="Arial"/>
          <w:sz w:val="22"/>
          <w:szCs w:val="22"/>
        </w:rPr>
      </w:pPr>
    </w:p>
    <w:p w14:paraId="7CDF4ABE" w14:textId="77777777" w:rsidR="00205C40" w:rsidRPr="006A7F0E" w:rsidRDefault="006A7F0E" w:rsidP="003C62FC">
      <w:pPr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Ni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fydd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CNC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ystyried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unrhyw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geisiadau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sydd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â ‘Log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Arsylwi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Adar’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anghyflawn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Wrth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gwblhau'r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log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hwn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defnyddiwch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canllawiau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canlynol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:</w:t>
      </w:r>
    </w:p>
    <w:p w14:paraId="1D436711" w14:textId="77777777" w:rsidR="006A7F0E" w:rsidRPr="00205C40" w:rsidRDefault="006A7F0E" w:rsidP="003C62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DD5BD62" w14:textId="77777777" w:rsidR="006A7F0E" w:rsidRPr="006A7F0E" w:rsidRDefault="006A7F0E" w:rsidP="006A7F0E">
      <w:pPr>
        <w:ind w:firstLine="360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Rhaid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log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hwn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gynnwys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manylion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o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leiaf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10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ymweliad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safle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ffurfiol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wedi'u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dyddio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o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leiaf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3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diwrnod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wahân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rhwng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Tachwedd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Chwefror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</w:t>
      </w:r>
    </w:p>
    <w:p w14:paraId="4BCF3A02" w14:textId="77777777" w:rsidR="006A7F0E" w:rsidRPr="006A7F0E" w:rsidRDefault="006A7F0E" w:rsidP="006A7F0E">
      <w:pPr>
        <w:numPr>
          <w:ilvl w:val="0"/>
          <w:numId w:val="2"/>
        </w:numPr>
        <w:ind w:left="714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na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welir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unrhyw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ystod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arsylwi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gwnewch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siŵr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bod ‘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sero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’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dal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gael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ei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gofnodi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boncyff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. Mae ‘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cyfrif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sero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’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bwysig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er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mwyn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ennill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dealltwriaeth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o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boblogaeth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/ neu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dueddiadau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ymddygiadol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piscivorous;</w:t>
      </w:r>
    </w:p>
    <w:p w14:paraId="67F13DA9" w14:textId="77777777" w:rsidR="006A7F0E" w:rsidRPr="006A7F0E" w:rsidRDefault="006A7F0E" w:rsidP="006A7F0E">
      <w:pPr>
        <w:ind w:firstLine="360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Rhaid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darparu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cyfeiriadau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grid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cywir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gyfer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pob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lleoliad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lleoliad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corff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dŵr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cyfeirir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ato'n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glir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map; </w:t>
      </w:r>
    </w:p>
    <w:p w14:paraId="2CD75B8E" w14:textId="77777777" w:rsidR="006A7F0E" w:rsidRPr="006A7F0E" w:rsidRDefault="006A7F0E" w:rsidP="006A7F0E">
      <w:pPr>
        <w:ind w:left="720" w:hanging="360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Anogir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pysgodfeydd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ofyn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aelodau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a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deiliaid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tocynnau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gynnal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arsylwadau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wrth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ymweld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â'r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bysgodfa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gellir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ychwanegu'r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data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hyn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fel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data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atodol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cais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ond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ni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chânt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eu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cofnodi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fel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ymweliad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monitro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oherwydd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unrhyw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anghysondebau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dull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cyfrif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; </w:t>
      </w:r>
    </w:p>
    <w:p w14:paraId="5CE02449" w14:textId="77777777" w:rsidR="006A7F0E" w:rsidRPr="006A7F0E" w:rsidRDefault="006A7F0E" w:rsidP="006A7F0E">
      <w:pPr>
        <w:ind w:firstLine="360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gwelir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ond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na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ddefnyddir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technegau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creithio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cofnodwch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hyn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>log</w:t>
      </w: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</w:t>
      </w:r>
    </w:p>
    <w:p w14:paraId="1DDCEC39" w14:textId="77777777" w:rsidR="006A7F0E" w:rsidRPr="006A7F0E" w:rsidRDefault="006A7F0E" w:rsidP="006A7F0E">
      <w:pPr>
        <w:ind w:firstLine="360"/>
        <w:rPr>
          <w:rFonts w:ascii="Arial" w:hAnsi="Arial" w:cs="Arial"/>
          <w:color w:val="202124"/>
          <w:sz w:val="22"/>
          <w:szCs w:val="22"/>
          <w:shd w:val="clear" w:color="auto" w:fill="F8F9FA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Rhaid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nifer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fod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benodol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ac NI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ddylid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eu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talgrynnu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fyny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nac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lawr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. </w:t>
      </w:r>
    </w:p>
    <w:p w14:paraId="3F5F092B" w14:textId="77777777" w:rsidR="008B29CD" w:rsidRPr="006A7F0E" w:rsidRDefault="006A7F0E" w:rsidP="006A7F0E">
      <w:pPr>
        <w:ind w:firstLine="360"/>
        <w:rPr>
          <w:rFonts w:ascii="Arial" w:hAnsi="Arial" w:cs="Arial"/>
          <w:sz w:val="22"/>
          <w:szCs w:val="22"/>
        </w:rPr>
      </w:pP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• </w:t>
      </w:r>
      <w:r>
        <w:rPr>
          <w:rFonts w:ascii="Arial" w:hAnsi="Arial" w:cs="Arial"/>
          <w:color w:val="202124"/>
          <w:sz w:val="22"/>
          <w:szCs w:val="22"/>
          <w:shd w:val="clear" w:color="auto" w:fill="F8F9FA"/>
        </w:rPr>
        <w:tab/>
      </w:r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Pan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fydd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pysgodfa'n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cynnwys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sawl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pwll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bach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yn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agos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,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rhaid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i'r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arsylwr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gyfrif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adar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bob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pwll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y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safle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ar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yr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 xml:space="preserve"> un </w:t>
      </w:r>
      <w:proofErr w:type="spellStart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pryd</w:t>
      </w:r>
      <w:proofErr w:type="spellEnd"/>
      <w:r w:rsidRPr="006A7F0E">
        <w:rPr>
          <w:rFonts w:ascii="Arial" w:hAnsi="Arial" w:cs="Arial"/>
          <w:color w:val="202124"/>
          <w:sz w:val="22"/>
          <w:szCs w:val="22"/>
          <w:shd w:val="clear" w:color="auto" w:fill="F8F9FA"/>
        </w:rPr>
        <w:t>.</w:t>
      </w:r>
    </w:p>
    <w:p w14:paraId="3BEF94E2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712F68E8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42D87F12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068FB9DF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52DA5BCE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1E00C5BB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1EAE4CE2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1FC84B8D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620724B5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47180E58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00EB109A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54E89420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79876198" w14:textId="77777777" w:rsidR="008B29CD" w:rsidRDefault="008B29CD" w:rsidP="006A7F0E">
      <w:pPr>
        <w:rPr>
          <w:rFonts w:ascii="Arial" w:hAnsi="Arial" w:cs="Arial"/>
          <w:b/>
          <w:color w:val="0091A5"/>
          <w:sz w:val="28"/>
          <w:szCs w:val="28"/>
        </w:rPr>
      </w:pPr>
      <w:r w:rsidRPr="008B29CD">
        <w:rPr>
          <w:rFonts w:ascii="Arial" w:hAnsi="Arial" w:cs="Arial"/>
          <w:b/>
          <w:color w:val="0091A5"/>
          <w:sz w:val="28"/>
          <w:szCs w:val="28"/>
        </w:rPr>
        <w:t>MAP</w:t>
      </w:r>
      <w:r w:rsidR="006A7F0E">
        <w:rPr>
          <w:rFonts w:ascii="Arial" w:hAnsi="Arial" w:cs="Arial"/>
          <w:b/>
          <w:color w:val="0091A5"/>
          <w:sz w:val="28"/>
          <w:szCs w:val="28"/>
        </w:rPr>
        <w:t xml:space="preserve"> O’R SAFLE</w:t>
      </w:r>
    </w:p>
    <w:p w14:paraId="59B804F2" w14:textId="77777777" w:rsidR="008B29CD" w:rsidRDefault="008B29CD" w:rsidP="006A7F0E">
      <w:pPr>
        <w:rPr>
          <w:rFonts w:ascii="Arial" w:hAnsi="Arial" w:cs="Arial"/>
          <w:b/>
          <w:color w:val="0091A5"/>
          <w:sz w:val="28"/>
          <w:szCs w:val="28"/>
        </w:rPr>
      </w:pPr>
    </w:p>
    <w:p w14:paraId="03A29428" w14:textId="77777777" w:rsidR="006A7F0E" w:rsidRPr="006A7F0E" w:rsidRDefault="006A7F0E" w:rsidP="006A7F0E">
      <w:pPr>
        <w:pStyle w:val="HTMLPreformatted"/>
        <w:rPr>
          <w:rFonts w:ascii="Arial" w:hAnsi="Arial" w:cs="Arial"/>
          <w:color w:val="202124"/>
          <w:sz w:val="22"/>
          <w:szCs w:val="22"/>
        </w:rPr>
      </w:pPr>
      <w:r w:rsidRPr="006A7F0E">
        <w:rPr>
          <w:rFonts w:ascii="Arial" w:hAnsi="Arial" w:cs="Arial"/>
          <w:color w:val="202124"/>
          <w:sz w:val="22"/>
          <w:szCs w:val="22"/>
          <w:lang w:val="cy-GB"/>
        </w:rPr>
        <w:t>Darparwch fap o'r bysgodfa. Ar gyfer pysgodfeydd sy'n cynnwys sawl pwll yn agos, gwnewch yn siŵr bod pob pwll wedi'i gynnwys ar y map, a phob pwll wedi'i labelu at ddibenion cyfeirio.</w:t>
      </w:r>
    </w:p>
    <w:p w14:paraId="0F1A66A6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2E0B6EA" w14:textId="77777777" w:rsidR="008B29CD" w:rsidRDefault="008B29CD" w:rsidP="008B29CD">
      <w:pPr>
        <w:rPr>
          <w:rFonts w:ascii="Arial" w:hAnsi="Arial" w:cs="Arial"/>
          <w:sz w:val="22"/>
          <w:szCs w:val="22"/>
        </w:rPr>
      </w:pPr>
    </w:p>
    <w:p w14:paraId="01D5E2DD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56CE014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3CDD14AF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86F6358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3442E490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54727A1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15C811A0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3758DB33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66DE1695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711530E9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5502523B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55197760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4D0584D3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67C58285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1F2D096D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1DCF5DA9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3748E5AD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29FEA0E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4BE2C425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558BADF6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6A9DA423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3CAEB087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14B6EE68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48E4CA92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0C3C2520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7A68E72E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2579D682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4E270A60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4AC5D3D9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225D16E8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68448B69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p w14:paraId="28A51FC6" w14:textId="77777777" w:rsidR="006E0594" w:rsidRDefault="006E0594" w:rsidP="008B29CD">
      <w:pPr>
        <w:rPr>
          <w:rFonts w:ascii="Arial" w:hAnsi="Arial" w:cs="Arial"/>
          <w:sz w:val="22"/>
          <w:szCs w:val="22"/>
        </w:rPr>
      </w:pPr>
    </w:p>
    <w:sectPr w:rsidR="006E0594" w:rsidSect="003C62FC">
      <w:footerReference w:type="default" r:id="rId12"/>
      <w:pgSz w:w="16840" w:h="11907" w:orient="landscape" w:code="9"/>
      <w:pgMar w:top="720" w:right="720" w:bottom="720" w:left="720" w:header="397" w:footer="454" w:gutter="0"/>
      <w:pgNumType w:start="2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6EB19" w14:textId="77777777" w:rsidR="0024094E" w:rsidRDefault="0024094E">
      <w:r>
        <w:separator/>
      </w:r>
    </w:p>
  </w:endnote>
  <w:endnote w:type="continuationSeparator" w:id="0">
    <w:p w14:paraId="4B6ED9CC" w14:textId="77777777" w:rsidR="0024094E" w:rsidRDefault="0024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62B14" w14:textId="77777777" w:rsidR="002D21E2" w:rsidRDefault="002D21E2">
    <w:pPr>
      <w:pStyle w:val="Footer"/>
      <w:framePr w:wrap="auto" w:vAnchor="text" w:hAnchor="margin" w:xAlign="right" w:y="1"/>
      <w:rPr>
        <w:rStyle w:val="PageNumber"/>
      </w:rPr>
    </w:pPr>
  </w:p>
  <w:p w14:paraId="0A6F8D8A" w14:textId="77777777" w:rsidR="002D21E2" w:rsidRDefault="002D2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FA2FD" w14:textId="77777777" w:rsidR="0024094E" w:rsidRDefault="0024094E">
      <w:r>
        <w:separator/>
      </w:r>
    </w:p>
  </w:footnote>
  <w:footnote w:type="continuationSeparator" w:id="0">
    <w:p w14:paraId="3284F992" w14:textId="77777777" w:rsidR="0024094E" w:rsidRDefault="00240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72395"/>
    <w:multiLevelType w:val="hybridMultilevel"/>
    <w:tmpl w:val="120A64F2"/>
    <w:lvl w:ilvl="0" w:tplc="AF2A629A">
      <w:start w:val="3"/>
      <w:numFmt w:val="bullet"/>
      <w:lvlText w:val="•"/>
      <w:lvlJc w:val="left"/>
      <w:pPr>
        <w:ind w:left="94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7F8A1DBA"/>
    <w:multiLevelType w:val="hybridMultilevel"/>
    <w:tmpl w:val="5CF6E03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2012"/>
    <w:rsid w:val="000460B8"/>
    <w:rsid w:val="00055B63"/>
    <w:rsid w:val="00112ABA"/>
    <w:rsid w:val="00113E11"/>
    <w:rsid w:val="00184474"/>
    <w:rsid w:val="00187183"/>
    <w:rsid w:val="001F5A2F"/>
    <w:rsid w:val="00205C40"/>
    <w:rsid w:val="002365F8"/>
    <w:rsid w:val="0024094E"/>
    <w:rsid w:val="0024792A"/>
    <w:rsid w:val="00294C31"/>
    <w:rsid w:val="002C0501"/>
    <w:rsid w:val="002D21E2"/>
    <w:rsid w:val="002D578F"/>
    <w:rsid w:val="003377C7"/>
    <w:rsid w:val="00351321"/>
    <w:rsid w:val="0035629F"/>
    <w:rsid w:val="003C62FC"/>
    <w:rsid w:val="004236CD"/>
    <w:rsid w:val="00431A28"/>
    <w:rsid w:val="00444645"/>
    <w:rsid w:val="00467505"/>
    <w:rsid w:val="00480097"/>
    <w:rsid w:val="004862ED"/>
    <w:rsid w:val="004A0A06"/>
    <w:rsid w:val="004F659E"/>
    <w:rsid w:val="005271D1"/>
    <w:rsid w:val="005815AD"/>
    <w:rsid w:val="005828D3"/>
    <w:rsid w:val="00654FAF"/>
    <w:rsid w:val="00680C11"/>
    <w:rsid w:val="006A7F0E"/>
    <w:rsid w:val="006E0594"/>
    <w:rsid w:val="00711A5C"/>
    <w:rsid w:val="0076782A"/>
    <w:rsid w:val="0078096E"/>
    <w:rsid w:val="007943C2"/>
    <w:rsid w:val="007E753D"/>
    <w:rsid w:val="00813F13"/>
    <w:rsid w:val="00845F0B"/>
    <w:rsid w:val="008B29CD"/>
    <w:rsid w:val="0091342F"/>
    <w:rsid w:val="00A12B0F"/>
    <w:rsid w:val="00A242F9"/>
    <w:rsid w:val="00A34E9B"/>
    <w:rsid w:val="00AA2012"/>
    <w:rsid w:val="00AB3B73"/>
    <w:rsid w:val="00AD3E36"/>
    <w:rsid w:val="00B1680E"/>
    <w:rsid w:val="00B966EA"/>
    <w:rsid w:val="00C716D8"/>
    <w:rsid w:val="00C7519E"/>
    <w:rsid w:val="00CA468B"/>
    <w:rsid w:val="00CD11EF"/>
    <w:rsid w:val="00CD7082"/>
    <w:rsid w:val="00CD73EF"/>
    <w:rsid w:val="00CE56DC"/>
    <w:rsid w:val="00D0288C"/>
    <w:rsid w:val="00D46AB5"/>
    <w:rsid w:val="00D92933"/>
    <w:rsid w:val="00DE75DD"/>
    <w:rsid w:val="00E04864"/>
    <w:rsid w:val="00E17128"/>
    <w:rsid w:val="00E2494E"/>
    <w:rsid w:val="00E76FFF"/>
    <w:rsid w:val="00ED11A8"/>
    <w:rsid w:val="00F05B09"/>
    <w:rsid w:val="00F521A7"/>
    <w:rsid w:val="00F92EFB"/>
    <w:rsid w:val="00FD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F3BB524"/>
  <w15:chartTrackingRefBased/>
  <w15:docId w15:val="{F811040D-DE0B-4587-A783-F8B0B36A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line="360" w:lineRule="atLeast"/>
      <w:outlineLvl w:val="0"/>
    </w:pPr>
    <w:rPr>
      <w:b/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819"/>
        <w:tab w:val="right" w:pos="9071"/>
      </w:tabs>
    </w:pPr>
    <w:rPr>
      <w:rFonts w:ascii="Courier" w:hAnsi="Courier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2D578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C6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C62FC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rsid w:val="00A12B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12B0F"/>
  </w:style>
  <w:style w:type="character" w:customStyle="1" w:styleId="CommentTextChar">
    <w:name w:val="Comment Text Char"/>
    <w:basedOn w:val="DefaultParagraphFont"/>
    <w:link w:val="CommentText"/>
    <w:uiPriority w:val="99"/>
    <w:rsid w:val="00A12B0F"/>
  </w:style>
  <w:style w:type="paragraph" w:styleId="CommentSubject">
    <w:name w:val="annotation subject"/>
    <w:basedOn w:val="CommentText"/>
    <w:next w:val="CommentText"/>
    <w:link w:val="CommentSubjectChar"/>
    <w:rsid w:val="00A12B0F"/>
    <w:rPr>
      <w:b/>
      <w:bCs/>
    </w:rPr>
  </w:style>
  <w:style w:type="character" w:customStyle="1" w:styleId="CommentSubjectChar">
    <w:name w:val="Comment Subject Char"/>
    <w:link w:val="CommentSubject"/>
    <w:rsid w:val="00A12B0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A7F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6A7F0E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1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424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62DC8563397409C39417C2CD97163" ma:contentTypeVersion="13" ma:contentTypeDescription="Create a new document." ma:contentTypeScope="" ma:versionID="1fea36e6c8221eb9044b476239c8ae40">
  <xsd:schema xmlns:xsd="http://www.w3.org/2001/XMLSchema" xmlns:xs="http://www.w3.org/2001/XMLSchema" xmlns:p="http://schemas.microsoft.com/office/2006/metadata/properties" xmlns:ns3="acb9d2ec-e634-4de9-ae71-f929c7e812bd" xmlns:ns4="19c73fc3-7f6e-49f5-b451-0c8cb61beca9" targetNamespace="http://schemas.microsoft.com/office/2006/metadata/properties" ma:root="true" ma:fieldsID="43fa97476636a11dbf2b1fb82acb1068" ns3:_="" ns4:_="">
    <xsd:import namespace="acb9d2ec-e634-4de9-ae71-f929c7e812bd"/>
    <xsd:import namespace="19c73fc3-7f6e-49f5-b451-0c8cb61bec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9d2ec-e634-4de9-ae71-f929c7e81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73fc3-7f6e-49f5-b451-0c8cb61be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975CB9-2654-43C3-B242-CE3F9113C99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E2B19F8-2917-436F-9DDD-C48EB36DA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CC679-4670-4D4E-8A01-1EC558509FB1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9c73fc3-7f6e-49f5-b451-0c8cb61beca9"/>
    <ds:schemaRef ds:uri="acb9d2ec-e634-4de9-ae71-f929c7e812b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FD0ACA3-5EBC-46B7-964D-F4065239E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b9d2ec-e634-4de9-ae71-f929c7e812bd"/>
    <ds:schemaRef ds:uri="19c73fc3-7f6e-49f5-b451-0c8cb61be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PISCIVOROUS BIRDS</vt:lpstr>
    </vt:vector>
  </TitlesOfParts>
  <Company>National Assembly for Wales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PISCIVOROUS BIRDS</dc:title>
  <dc:subject/>
  <dc:creator>Nigel Sharp</dc:creator>
  <cp:keywords/>
  <dc:description/>
  <cp:lastModifiedBy>Rookyard, Phil</cp:lastModifiedBy>
  <cp:revision>2</cp:revision>
  <cp:lastPrinted>2017-09-27T13:47:00Z</cp:lastPrinted>
  <dcterms:created xsi:type="dcterms:W3CDTF">2021-01-19T19:13:00Z</dcterms:created>
  <dcterms:modified xsi:type="dcterms:W3CDTF">2021-01-19T19:13:00Z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A3889437</vt:lpwstr>
  </property>
  <property fmtid="{D5CDD505-2E9C-101B-9397-08002B2CF9AE}" pid="3" name="Objective-Title">
    <vt:lpwstr>Wildlife &amp; Countryside Act - Piscivorous birds - Log of Action</vt:lpwstr>
  </property>
  <property fmtid="{D5CDD505-2E9C-101B-9397-08002B2CF9AE}" pid="4" name="Objective-Comment">
    <vt:lpwstr/>
  </property>
  <property fmtid="{D5CDD505-2E9C-101B-9397-08002B2CF9AE}" pid="5" name="Objective-CreationStamp">
    <vt:filetime>2012-10-25T09:55:41Z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2012-10-25T09:55:54Z</vt:filetime>
  </property>
  <property fmtid="{D5CDD505-2E9C-101B-9397-08002B2CF9AE}" pid="9" name="Objective-ModificationStamp">
    <vt:filetime>2012-10-25T09:55:47Z</vt:filetime>
  </property>
  <property fmtid="{D5CDD505-2E9C-101B-9397-08002B2CF9AE}" pid="10" name="Objective-Owner">
    <vt:lpwstr>Jones, Gwenda (Sustainable Futures - SEED)</vt:lpwstr>
  </property>
  <property fmtid="{D5CDD505-2E9C-101B-9397-08002B2CF9AE}" pid="11" name="Objective-Path">
    <vt:lpwstr>Objective Global Folder:Corporate File Plan:BUSINESS GOVERNANCE:Business Governance - Instructions &amp; Standard Information:Sustainability &amp; Environmental Evidence Division - Standard Forms &amp; Templates - 2011-2016:Licencing - piscivorous templates:</vt:lpwstr>
  </property>
  <property fmtid="{D5CDD505-2E9C-101B-9397-08002B2CF9AE}" pid="12" name="Objective-Parent">
    <vt:lpwstr>Licencing - piscivorous templates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Restricted]</vt:lpwstr>
  </property>
  <property fmtid="{D5CDD505-2E9C-101B-9397-08002B2CF9AE}" pid="19" name="Objective-Caveats">
    <vt:lpwstr/>
  </property>
  <property fmtid="{D5CDD505-2E9C-101B-9397-08002B2CF9AE}" pid="20" name="Objective-Language [system]">
    <vt:lpwstr>English (eng)</vt:lpwstr>
  </property>
  <property fmtid="{D5CDD505-2E9C-101B-9397-08002B2CF9AE}" pid="21" name="Objective-Date Acquired [system]">
    <vt:filetime>2012-10-24T23:00:00Z</vt:filetime>
  </property>
  <property fmtid="{D5CDD505-2E9C-101B-9397-08002B2CF9AE}" pid="22" name="Objective-What to Keep [system]">
    <vt:lpwstr>No</vt:lpwstr>
  </property>
  <property fmtid="{D5CDD505-2E9C-101B-9397-08002B2CF9AE}" pid="23" name="Objective-Official Translation [system]">
    <vt:lpwstr/>
  </property>
  <property fmtid="{D5CDD505-2E9C-101B-9397-08002B2CF9AE}" pid="24" name="_dlc_DocId">
    <vt:lpwstr>REGU-504-2462</vt:lpwstr>
  </property>
  <property fmtid="{D5CDD505-2E9C-101B-9397-08002B2CF9AE}" pid="25" name="_dlc_DocIdItemGuid">
    <vt:lpwstr>df8a3ae9-4901-49ee-92ad-abc1dc978647</vt:lpwstr>
  </property>
  <property fmtid="{D5CDD505-2E9C-101B-9397-08002B2CF9AE}" pid="26" name="_dlc_DocIdUrl">
    <vt:lpwstr>https://cyfoethnaturiolcymru.sharepoint.com/teams/Regulatory/Permitting/sla/_layouts/15/DocIdRedir.aspx?ID=REGU-504-2462, REGU-504-2462</vt:lpwstr>
  </property>
  <property fmtid="{D5CDD505-2E9C-101B-9397-08002B2CF9AE}" pid="27" name="Order">
    <vt:lpwstr>246200.000000000</vt:lpwstr>
  </property>
  <property fmtid="{D5CDD505-2E9C-101B-9397-08002B2CF9AE}" pid="28" name="ContentTypeId">
    <vt:lpwstr>0x0101005C862DC8563397409C39417C2CD97163</vt:lpwstr>
  </property>
</Properties>
</file>