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9252" w14:textId="0D2F4590" w:rsidR="009526B8" w:rsidRDefault="009526B8" w:rsidP="00557153">
      <w:pPr>
        <w:rPr>
          <w:rFonts w:ascii="Arial" w:hAnsi="Arial" w:cs="Arial"/>
          <w:b/>
          <w:sz w:val="24"/>
          <w:szCs w:val="24"/>
        </w:rPr>
      </w:pPr>
      <w:r>
        <w:rPr>
          <w:noProof/>
          <w:lang w:eastAsia="en-GB"/>
        </w:rPr>
        <w:drawing>
          <wp:anchor distT="0" distB="0" distL="114300" distR="114300" simplePos="0" relativeHeight="251659264" behindDoc="0" locked="0" layoutInCell="1" allowOverlap="1" wp14:anchorId="047D4C81" wp14:editId="55ECA4F0">
            <wp:simplePos x="0" y="0"/>
            <wp:positionH relativeFrom="page">
              <wp:posOffset>914400</wp:posOffset>
            </wp:positionH>
            <wp:positionV relativeFrom="paragraph">
              <wp:posOffset>180340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RW_logo_CMYK_st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12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17CD505" wp14:editId="35408CE4">
            <wp:simplePos x="0" y="0"/>
            <wp:positionH relativeFrom="margin">
              <wp:align>right</wp:align>
            </wp:positionH>
            <wp:positionV relativeFrom="paragraph">
              <wp:posOffset>1270</wp:posOffset>
            </wp:positionV>
            <wp:extent cx="2171700" cy="719455"/>
            <wp:effectExtent l="0" t="0" r="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1717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AF30C" w14:textId="51893337" w:rsidR="009526B8" w:rsidRDefault="009526B8" w:rsidP="00557153">
      <w:pPr>
        <w:rPr>
          <w:rFonts w:ascii="Arial" w:hAnsi="Arial" w:cs="Arial"/>
          <w:b/>
          <w:sz w:val="24"/>
          <w:szCs w:val="24"/>
        </w:rPr>
      </w:pPr>
    </w:p>
    <w:p w14:paraId="7D06CB5F" w14:textId="2F9394B9" w:rsidR="009526B8" w:rsidRDefault="009526B8" w:rsidP="00557153">
      <w:pPr>
        <w:rPr>
          <w:rFonts w:ascii="Arial" w:hAnsi="Arial" w:cs="Arial"/>
          <w:b/>
          <w:sz w:val="24"/>
          <w:szCs w:val="24"/>
        </w:rPr>
      </w:pPr>
    </w:p>
    <w:p w14:paraId="237F7DEA" w14:textId="77777777" w:rsidR="009526B8" w:rsidRDefault="009526B8" w:rsidP="00557153">
      <w:pPr>
        <w:rPr>
          <w:rFonts w:ascii="Arial" w:hAnsi="Arial" w:cs="Arial"/>
          <w:b/>
          <w:sz w:val="24"/>
          <w:szCs w:val="24"/>
        </w:rPr>
      </w:pPr>
    </w:p>
    <w:p w14:paraId="57383A15" w14:textId="77777777" w:rsidR="009526B8" w:rsidRDefault="009526B8" w:rsidP="00557153">
      <w:pPr>
        <w:rPr>
          <w:rFonts w:ascii="Arial" w:hAnsi="Arial" w:cs="Arial"/>
          <w:b/>
          <w:sz w:val="24"/>
          <w:szCs w:val="24"/>
        </w:rPr>
      </w:pPr>
    </w:p>
    <w:p w14:paraId="17F309E7" w14:textId="77777777" w:rsidR="009526B8" w:rsidRDefault="009526B8" w:rsidP="00557153">
      <w:pPr>
        <w:rPr>
          <w:rFonts w:ascii="Arial" w:hAnsi="Arial" w:cs="Arial"/>
          <w:b/>
          <w:sz w:val="24"/>
          <w:szCs w:val="24"/>
        </w:rPr>
      </w:pPr>
    </w:p>
    <w:p w14:paraId="72B57EC7" w14:textId="77777777" w:rsidR="009526B8" w:rsidRDefault="009526B8" w:rsidP="00557153">
      <w:pPr>
        <w:rPr>
          <w:rFonts w:ascii="Arial" w:hAnsi="Arial" w:cs="Arial"/>
          <w:b/>
          <w:sz w:val="24"/>
          <w:szCs w:val="24"/>
        </w:rPr>
      </w:pPr>
    </w:p>
    <w:p w14:paraId="615B002E" w14:textId="77777777" w:rsidR="009526B8" w:rsidRDefault="009526B8" w:rsidP="00557153">
      <w:pPr>
        <w:rPr>
          <w:rFonts w:ascii="Arial" w:hAnsi="Arial" w:cs="Arial"/>
          <w:b/>
          <w:sz w:val="24"/>
          <w:szCs w:val="24"/>
        </w:rPr>
      </w:pPr>
    </w:p>
    <w:p w14:paraId="028FAF63" w14:textId="77777777" w:rsidR="009526B8" w:rsidRDefault="009526B8" w:rsidP="00557153">
      <w:pPr>
        <w:rPr>
          <w:rFonts w:ascii="Arial" w:hAnsi="Arial" w:cs="Arial"/>
          <w:b/>
          <w:sz w:val="24"/>
          <w:szCs w:val="24"/>
        </w:rPr>
      </w:pPr>
    </w:p>
    <w:p w14:paraId="2FA38D51" w14:textId="77777777" w:rsidR="009526B8" w:rsidRDefault="009526B8" w:rsidP="00557153">
      <w:pPr>
        <w:rPr>
          <w:rFonts w:ascii="Arial" w:hAnsi="Arial" w:cs="Arial"/>
          <w:b/>
          <w:sz w:val="24"/>
          <w:szCs w:val="24"/>
        </w:rPr>
      </w:pPr>
    </w:p>
    <w:p w14:paraId="5DA0D9AD" w14:textId="30712927" w:rsidR="00557153" w:rsidRPr="00E85775" w:rsidRDefault="00557153" w:rsidP="00557153">
      <w:pPr>
        <w:rPr>
          <w:rFonts w:ascii="Arial" w:hAnsi="Arial" w:cs="Arial"/>
          <w:b/>
          <w:sz w:val="24"/>
          <w:szCs w:val="24"/>
        </w:rPr>
      </w:pPr>
      <w:r w:rsidRPr="00E85775">
        <w:rPr>
          <w:rFonts w:ascii="Arial" w:hAnsi="Arial" w:cs="Arial"/>
          <w:b/>
          <w:sz w:val="24"/>
          <w:szCs w:val="24"/>
        </w:rPr>
        <w:t>N</w:t>
      </w:r>
      <w:r w:rsidR="00BC2A79" w:rsidRPr="00E85775">
        <w:rPr>
          <w:rFonts w:ascii="Arial" w:hAnsi="Arial" w:cs="Arial"/>
          <w:b/>
          <w:sz w:val="24"/>
          <w:szCs w:val="24"/>
        </w:rPr>
        <w:t xml:space="preserve">atural Resources Wales </w:t>
      </w:r>
    </w:p>
    <w:p w14:paraId="254299F6" w14:textId="77777777" w:rsidR="007118DC" w:rsidRDefault="00053FB8" w:rsidP="007118DC">
      <w:pPr>
        <w:rPr>
          <w:rFonts w:ascii="Arial" w:hAnsi="Arial" w:cs="Arial"/>
          <w:b/>
          <w:sz w:val="24"/>
          <w:szCs w:val="24"/>
        </w:rPr>
      </w:pPr>
      <w:r w:rsidRPr="00E85775">
        <w:rPr>
          <w:rFonts w:ascii="Arial" w:hAnsi="Arial" w:cs="Arial"/>
          <w:b/>
          <w:sz w:val="24"/>
          <w:szCs w:val="24"/>
        </w:rPr>
        <w:t>Invasive Alien Species (Enforcement and Permitting) Order 2019</w:t>
      </w:r>
      <w:r w:rsidR="00460985" w:rsidRPr="00E85775">
        <w:rPr>
          <w:rFonts w:ascii="Arial" w:hAnsi="Arial" w:cs="Arial"/>
          <w:b/>
          <w:sz w:val="24"/>
          <w:szCs w:val="24"/>
        </w:rPr>
        <w:t xml:space="preserve"> </w:t>
      </w:r>
    </w:p>
    <w:p w14:paraId="6AFE7EF1" w14:textId="77777777" w:rsidR="007118DC" w:rsidRDefault="007118DC" w:rsidP="007118DC">
      <w:pPr>
        <w:rPr>
          <w:rFonts w:ascii="Arial" w:hAnsi="Arial" w:cs="Arial"/>
          <w:b/>
          <w:sz w:val="24"/>
          <w:szCs w:val="24"/>
        </w:rPr>
      </w:pPr>
    </w:p>
    <w:p w14:paraId="03F6D8EC" w14:textId="198E4320" w:rsidR="007118DC" w:rsidRPr="007118DC" w:rsidRDefault="00DD53B8" w:rsidP="007118DC">
      <w:pPr>
        <w:rPr>
          <w:rFonts w:ascii="Arial" w:hAnsi="Arial" w:cs="Arial"/>
          <w:b/>
          <w:sz w:val="24"/>
          <w:szCs w:val="24"/>
        </w:rPr>
      </w:pPr>
      <w:r w:rsidRPr="00E85775">
        <w:rPr>
          <w:rFonts w:ascii="Arial" w:eastAsia="Times New Roman" w:hAnsi="Arial" w:cs="Arial"/>
          <w:b/>
          <w:bCs/>
          <w:sz w:val="24"/>
          <w:szCs w:val="24"/>
          <w:lang w:eastAsia="en-GB"/>
        </w:rPr>
        <w:t>Licences for activities relating to invasive alien species</w:t>
      </w:r>
      <w:r w:rsidR="002A0BD5">
        <w:rPr>
          <w:rFonts w:ascii="Arial" w:eastAsia="Times New Roman" w:hAnsi="Arial" w:cs="Arial"/>
          <w:b/>
          <w:bCs/>
          <w:sz w:val="24"/>
          <w:szCs w:val="24"/>
          <w:lang w:eastAsia="en-GB"/>
        </w:rPr>
        <w:t xml:space="preserve"> under</w:t>
      </w:r>
    </w:p>
    <w:p w14:paraId="17F7E323" w14:textId="44FC187F" w:rsidR="00DD53B8" w:rsidRPr="00E85775" w:rsidRDefault="006609B0" w:rsidP="00DD53B8">
      <w:pPr>
        <w:spacing w:after="90" w:line="216" w:lineRule="atLeast"/>
        <w:jc w:val="both"/>
        <w:outlineLvl w:val="2"/>
        <w:rPr>
          <w:rFonts w:ascii="Arial" w:eastAsia="Times New Roman" w:hAnsi="Arial" w:cs="Arial"/>
          <w:sz w:val="18"/>
          <w:szCs w:val="18"/>
          <w:lang w:eastAsia="en-GB"/>
        </w:rPr>
      </w:pPr>
      <w:r w:rsidRPr="00E85775">
        <w:rPr>
          <w:rFonts w:ascii="Arial" w:eastAsia="Times New Roman" w:hAnsi="Arial" w:cs="Arial"/>
          <w:b/>
          <w:bCs/>
          <w:sz w:val="24"/>
          <w:szCs w:val="24"/>
          <w:lang w:eastAsia="en-GB"/>
        </w:rPr>
        <w:t>Article</w:t>
      </w:r>
      <w:r w:rsidR="00DD53B8" w:rsidRPr="00E85775">
        <w:rPr>
          <w:rFonts w:ascii="Arial" w:eastAsia="Times New Roman" w:hAnsi="Arial" w:cs="Arial"/>
          <w:b/>
          <w:bCs/>
          <w:sz w:val="24"/>
          <w:szCs w:val="24"/>
          <w:lang w:eastAsia="en-GB"/>
        </w:rPr>
        <w:t xml:space="preserve"> 36</w:t>
      </w:r>
      <w:r w:rsidR="007118DC">
        <w:rPr>
          <w:rFonts w:ascii="Arial" w:eastAsia="Times New Roman" w:hAnsi="Arial" w:cs="Arial"/>
          <w:b/>
          <w:bCs/>
          <w:sz w:val="24"/>
          <w:szCs w:val="24"/>
          <w:lang w:eastAsia="en-GB"/>
        </w:rPr>
        <w:t xml:space="preserve"> </w:t>
      </w:r>
      <w:r w:rsidR="00DD53B8" w:rsidRPr="00E85775">
        <w:rPr>
          <w:rFonts w:ascii="Arial" w:eastAsia="Times New Roman" w:hAnsi="Arial" w:cs="Arial"/>
          <w:b/>
          <w:bCs/>
          <w:sz w:val="24"/>
          <w:szCs w:val="24"/>
          <w:lang w:eastAsia="en-GB"/>
        </w:rPr>
        <w:t>(2)</w:t>
      </w:r>
      <w:r w:rsidR="007118DC">
        <w:rPr>
          <w:rFonts w:ascii="Arial" w:eastAsia="Times New Roman" w:hAnsi="Arial" w:cs="Arial"/>
          <w:b/>
          <w:bCs/>
          <w:sz w:val="24"/>
          <w:szCs w:val="24"/>
          <w:lang w:eastAsia="en-GB"/>
        </w:rPr>
        <w:t xml:space="preserve"> </w:t>
      </w:r>
      <w:r w:rsidR="00BF2D4D">
        <w:rPr>
          <w:rFonts w:ascii="Arial" w:eastAsia="Times New Roman" w:hAnsi="Arial" w:cs="Arial"/>
          <w:b/>
          <w:bCs/>
          <w:sz w:val="24"/>
          <w:szCs w:val="24"/>
          <w:lang w:eastAsia="en-GB"/>
        </w:rPr>
        <w:t xml:space="preserve">b </w:t>
      </w:r>
      <w:r w:rsidR="007118DC">
        <w:rPr>
          <w:rFonts w:ascii="Arial" w:eastAsia="Times New Roman" w:hAnsi="Arial" w:cs="Arial"/>
          <w:b/>
          <w:bCs/>
          <w:sz w:val="24"/>
          <w:szCs w:val="24"/>
          <w:lang w:eastAsia="en-GB"/>
        </w:rPr>
        <w:t>(</w:t>
      </w:r>
      <w:r w:rsidR="00B10573">
        <w:rPr>
          <w:rFonts w:ascii="Arial" w:eastAsia="Times New Roman" w:hAnsi="Arial" w:cs="Arial"/>
          <w:b/>
          <w:bCs/>
          <w:sz w:val="24"/>
          <w:szCs w:val="24"/>
          <w:lang w:eastAsia="en-GB"/>
        </w:rPr>
        <w:t xml:space="preserve">for </w:t>
      </w:r>
      <w:r w:rsidR="007118DC">
        <w:rPr>
          <w:rFonts w:ascii="Arial" w:eastAsia="Times New Roman" w:hAnsi="Arial" w:cs="Arial"/>
          <w:b/>
          <w:bCs/>
          <w:sz w:val="24"/>
          <w:szCs w:val="24"/>
          <w:lang w:eastAsia="en-GB"/>
        </w:rPr>
        <w:t xml:space="preserve">population control or containment) </w:t>
      </w:r>
      <w:r w:rsidR="00BF2D4D">
        <w:rPr>
          <w:rFonts w:ascii="Arial" w:eastAsia="Times New Roman" w:hAnsi="Arial" w:cs="Arial"/>
          <w:b/>
          <w:bCs/>
          <w:sz w:val="24"/>
          <w:szCs w:val="24"/>
          <w:lang w:eastAsia="en-GB"/>
        </w:rPr>
        <w:t xml:space="preserve">and </w:t>
      </w:r>
      <w:r w:rsidR="00D06CDF">
        <w:rPr>
          <w:rFonts w:ascii="Arial" w:eastAsia="Times New Roman" w:hAnsi="Arial" w:cs="Arial"/>
          <w:b/>
          <w:bCs/>
          <w:sz w:val="24"/>
          <w:szCs w:val="24"/>
          <w:lang w:eastAsia="en-GB"/>
        </w:rPr>
        <w:t xml:space="preserve">/ or </w:t>
      </w:r>
      <w:r w:rsidR="00BF2D4D">
        <w:rPr>
          <w:rFonts w:ascii="Arial" w:eastAsia="Times New Roman" w:hAnsi="Arial" w:cs="Arial"/>
          <w:b/>
          <w:bCs/>
          <w:sz w:val="24"/>
          <w:szCs w:val="24"/>
          <w:lang w:eastAsia="en-GB"/>
        </w:rPr>
        <w:t>Article 36</w:t>
      </w:r>
      <w:r w:rsidR="007118DC">
        <w:rPr>
          <w:rFonts w:ascii="Arial" w:eastAsia="Times New Roman" w:hAnsi="Arial" w:cs="Arial"/>
          <w:b/>
          <w:bCs/>
          <w:sz w:val="24"/>
          <w:szCs w:val="24"/>
          <w:lang w:eastAsia="en-GB"/>
        </w:rPr>
        <w:t xml:space="preserve"> </w:t>
      </w:r>
      <w:r w:rsidR="00BF2D4D">
        <w:rPr>
          <w:rFonts w:ascii="Arial" w:eastAsia="Times New Roman" w:hAnsi="Arial" w:cs="Arial"/>
          <w:b/>
          <w:bCs/>
          <w:sz w:val="24"/>
          <w:szCs w:val="24"/>
          <w:lang w:eastAsia="en-GB"/>
        </w:rPr>
        <w:t>(2)</w:t>
      </w:r>
      <w:r w:rsidR="007118DC">
        <w:rPr>
          <w:rFonts w:ascii="Arial" w:eastAsia="Times New Roman" w:hAnsi="Arial" w:cs="Arial"/>
          <w:b/>
          <w:bCs/>
          <w:sz w:val="24"/>
          <w:szCs w:val="24"/>
          <w:lang w:eastAsia="en-GB"/>
        </w:rPr>
        <w:t xml:space="preserve"> </w:t>
      </w:r>
      <w:r w:rsidR="00BF2D4D">
        <w:rPr>
          <w:rFonts w:ascii="Arial" w:eastAsia="Times New Roman" w:hAnsi="Arial" w:cs="Arial"/>
          <w:b/>
          <w:bCs/>
          <w:sz w:val="24"/>
          <w:szCs w:val="24"/>
          <w:lang w:eastAsia="en-GB"/>
        </w:rPr>
        <w:t>d</w:t>
      </w:r>
      <w:r w:rsidR="00DD53B8" w:rsidRPr="00E85775">
        <w:rPr>
          <w:rFonts w:ascii="Arial" w:eastAsia="Times New Roman" w:hAnsi="Arial" w:cs="Arial"/>
          <w:b/>
          <w:bCs/>
          <w:sz w:val="24"/>
          <w:szCs w:val="24"/>
          <w:lang w:eastAsia="en-GB"/>
        </w:rPr>
        <w:t xml:space="preserve"> </w:t>
      </w:r>
    </w:p>
    <w:p w14:paraId="09641B6E" w14:textId="77777777" w:rsidR="006609B0" w:rsidRDefault="006609B0" w:rsidP="00557153">
      <w:pPr>
        <w:rPr>
          <w:rFonts w:ascii="Arial" w:hAnsi="Arial" w:cs="Arial"/>
          <w:b/>
          <w:sz w:val="24"/>
          <w:szCs w:val="24"/>
        </w:rPr>
      </w:pPr>
    </w:p>
    <w:p w14:paraId="5B9CC447" w14:textId="1399ABE5" w:rsidR="00053FB8" w:rsidRPr="00557153" w:rsidRDefault="00053FB8" w:rsidP="00557153">
      <w:pPr>
        <w:rPr>
          <w:rFonts w:ascii="Arial" w:hAnsi="Arial" w:cs="Arial"/>
          <w:b/>
          <w:sz w:val="24"/>
          <w:szCs w:val="24"/>
        </w:rPr>
      </w:pPr>
      <w:r>
        <w:rPr>
          <w:rFonts w:ascii="Arial" w:hAnsi="Arial" w:cs="Arial"/>
          <w:b/>
          <w:sz w:val="24"/>
          <w:szCs w:val="24"/>
        </w:rPr>
        <w:t xml:space="preserve">Method Statement </w:t>
      </w:r>
    </w:p>
    <w:p w14:paraId="737C9791" w14:textId="77777777" w:rsidR="00687581" w:rsidRPr="00557153" w:rsidRDefault="00714BB6" w:rsidP="00687581">
      <w:pPr>
        <w:rPr>
          <w:rFonts w:ascii="Arial" w:hAnsi="Arial" w:cs="Arial"/>
          <w:b/>
          <w:sz w:val="24"/>
          <w:szCs w:val="24"/>
        </w:rPr>
      </w:pPr>
      <w:r>
        <w:rPr>
          <w:rFonts w:ascii="Arial" w:hAnsi="Arial" w:cs="Arial"/>
          <w:b/>
          <w:sz w:val="24"/>
          <w:szCs w:val="24"/>
        </w:rPr>
        <w:pict w14:anchorId="25CEC73A">
          <v:rect id="_x0000_i1025" style="width:0;height:1.5pt" o:hralign="center" o:hrstd="t" o:hr="t" fillcolor="#a0a0a0" stroked="f"/>
        </w:pict>
      </w:r>
    </w:p>
    <w:p w14:paraId="0DCF8E04" w14:textId="77777777" w:rsidR="00687581" w:rsidRDefault="00687581" w:rsidP="00687581">
      <w:pPr>
        <w:jc w:val="both"/>
        <w:rPr>
          <w:rFonts w:ascii="Arial" w:hAnsi="Arial" w:cs="Arial"/>
          <w:b/>
          <w:sz w:val="24"/>
          <w:szCs w:val="24"/>
        </w:rPr>
      </w:pPr>
      <w:r w:rsidRPr="00557153">
        <w:rPr>
          <w:rFonts w:ascii="Arial" w:hAnsi="Arial" w:cs="Arial"/>
          <w:b/>
          <w:sz w:val="24"/>
          <w:szCs w:val="24"/>
        </w:rPr>
        <w:t xml:space="preserve">Project Proposal for </w:t>
      </w:r>
      <w:r w:rsidRPr="00557153">
        <w:rPr>
          <w:rFonts w:ascii="Arial" w:hAnsi="Arial" w:cs="Arial"/>
          <w:i/>
          <w:sz w:val="24"/>
          <w:szCs w:val="24"/>
        </w:rPr>
        <w:t>(Insert name of project</w:t>
      </w:r>
      <w:r>
        <w:rPr>
          <w:rFonts w:ascii="Arial" w:hAnsi="Arial" w:cs="Arial"/>
          <w:i/>
          <w:sz w:val="24"/>
          <w:szCs w:val="24"/>
        </w:rPr>
        <w:t>/title</w:t>
      </w:r>
      <w:r w:rsidRPr="00557153">
        <w:rPr>
          <w:rFonts w:ascii="Arial" w:hAnsi="Arial" w:cs="Arial"/>
          <w:i/>
          <w:sz w:val="24"/>
          <w:szCs w:val="24"/>
        </w:rPr>
        <w:t>)</w:t>
      </w:r>
      <w:r w:rsidRPr="00557153">
        <w:rPr>
          <w:rFonts w:ascii="Arial" w:hAnsi="Arial" w:cs="Arial"/>
          <w:b/>
          <w:sz w:val="24"/>
          <w:szCs w:val="24"/>
        </w:rPr>
        <w:t xml:space="preserve"> </w:t>
      </w:r>
    </w:p>
    <w:p w14:paraId="6E87D823" w14:textId="54B8C193" w:rsidR="00687581" w:rsidRDefault="00687581" w:rsidP="00687581">
      <w:pPr>
        <w:jc w:val="both"/>
        <w:rPr>
          <w:rFonts w:ascii="Arial" w:hAnsi="Arial" w:cs="Arial"/>
          <w:b/>
          <w:sz w:val="24"/>
          <w:szCs w:val="24"/>
        </w:rPr>
      </w:pPr>
      <w:r w:rsidRPr="005820CE">
        <w:rPr>
          <w:rFonts w:ascii="Arial" w:hAnsi="Arial" w:cs="Arial"/>
          <w:b/>
          <w:sz w:val="24"/>
          <w:szCs w:val="24"/>
        </w:rPr>
        <w:t>Site Address:</w:t>
      </w:r>
    </w:p>
    <w:p w14:paraId="4EE70642" w14:textId="2B24923B" w:rsidR="00826430" w:rsidRPr="005820CE" w:rsidRDefault="00826430" w:rsidP="00687581">
      <w:pPr>
        <w:jc w:val="both"/>
        <w:rPr>
          <w:rFonts w:ascii="Arial" w:hAnsi="Arial" w:cs="Arial"/>
          <w:b/>
          <w:sz w:val="24"/>
          <w:szCs w:val="24"/>
        </w:rPr>
      </w:pPr>
      <w:r>
        <w:rPr>
          <w:rFonts w:ascii="Arial" w:hAnsi="Arial" w:cs="Arial"/>
          <w:b/>
          <w:sz w:val="24"/>
          <w:szCs w:val="24"/>
        </w:rPr>
        <w:t>Local Authority:</w:t>
      </w:r>
    </w:p>
    <w:p w14:paraId="6C7BA8C1" w14:textId="77777777" w:rsidR="00687581" w:rsidRDefault="00687581" w:rsidP="00687581">
      <w:pPr>
        <w:jc w:val="both"/>
        <w:rPr>
          <w:rFonts w:ascii="Arial" w:hAnsi="Arial" w:cs="Arial"/>
          <w:b/>
          <w:sz w:val="24"/>
          <w:szCs w:val="24"/>
        </w:rPr>
      </w:pPr>
      <w:r>
        <w:rPr>
          <w:rFonts w:ascii="Arial" w:hAnsi="Arial" w:cs="Arial"/>
          <w:b/>
          <w:sz w:val="24"/>
          <w:szCs w:val="24"/>
        </w:rPr>
        <w:t>Version Number:</w:t>
      </w:r>
    </w:p>
    <w:p w14:paraId="5F05DFA2" w14:textId="77777777" w:rsidR="00687581" w:rsidRDefault="00687581" w:rsidP="00687581">
      <w:pPr>
        <w:jc w:val="both"/>
        <w:rPr>
          <w:rFonts w:ascii="Arial" w:hAnsi="Arial" w:cs="Arial"/>
          <w:b/>
          <w:sz w:val="24"/>
          <w:szCs w:val="24"/>
        </w:rPr>
      </w:pPr>
      <w:r>
        <w:rPr>
          <w:rFonts w:ascii="Arial" w:hAnsi="Arial" w:cs="Arial"/>
          <w:b/>
          <w:sz w:val="24"/>
          <w:szCs w:val="24"/>
        </w:rPr>
        <w:t>Date:</w:t>
      </w:r>
    </w:p>
    <w:p w14:paraId="7F613CDD" w14:textId="77777777" w:rsidR="00687581" w:rsidRDefault="00687581" w:rsidP="00687581">
      <w:pPr>
        <w:jc w:val="both"/>
        <w:rPr>
          <w:rFonts w:ascii="Arial" w:hAnsi="Arial" w:cs="Arial"/>
          <w:b/>
          <w:sz w:val="24"/>
          <w:szCs w:val="24"/>
        </w:rPr>
      </w:pPr>
      <w:r>
        <w:rPr>
          <w:rFonts w:ascii="Arial" w:hAnsi="Arial" w:cs="Arial"/>
          <w:b/>
          <w:sz w:val="24"/>
          <w:szCs w:val="24"/>
        </w:rPr>
        <w:t>Completed by:</w:t>
      </w:r>
    </w:p>
    <w:p w14:paraId="6F5FE52E" w14:textId="62ED3B42" w:rsidR="00557153" w:rsidRDefault="00714BB6" w:rsidP="00687581">
      <w:pPr>
        <w:rPr>
          <w:rFonts w:ascii="Arial" w:hAnsi="Arial" w:cs="Arial"/>
          <w:b/>
          <w:sz w:val="24"/>
          <w:szCs w:val="24"/>
        </w:rPr>
      </w:pPr>
      <w:r>
        <w:rPr>
          <w:rFonts w:ascii="Arial" w:hAnsi="Arial" w:cs="Arial"/>
          <w:b/>
          <w:sz w:val="24"/>
          <w:szCs w:val="24"/>
        </w:rPr>
        <w:pict w14:anchorId="08BDC6B4">
          <v:rect id="_x0000_i1026" style="width:0;height:1.5pt" o:hralign="center" o:hrstd="t" o:hr="t" fillcolor="#a0a0a0" stroked="f"/>
        </w:pict>
      </w:r>
    </w:p>
    <w:p w14:paraId="420739EE" w14:textId="0DCB35E8" w:rsidR="00687581" w:rsidRDefault="00687581" w:rsidP="00687581">
      <w:pPr>
        <w:rPr>
          <w:rFonts w:ascii="Arial" w:hAnsi="Arial" w:cs="Arial"/>
        </w:rPr>
      </w:pPr>
    </w:p>
    <w:p w14:paraId="6AB493AF" w14:textId="01ADB1C0" w:rsidR="00687581" w:rsidRPr="009242EA" w:rsidRDefault="00687581" w:rsidP="00687581">
      <w:pPr>
        <w:jc w:val="both"/>
        <w:rPr>
          <w:rFonts w:ascii="Arial" w:hAnsi="Arial" w:cs="Arial"/>
          <w:b/>
        </w:rPr>
      </w:pPr>
      <w:r w:rsidRPr="009242EA">
        <w:rPr>
          <w:rFonts w:ascii="Arial" w:hAnsi="Arial" w:cs="Arial"/>
          <w:b/>
        </w:rPr>
        <w:t>Guidance</w:t>
      </w:r>
    </w:p>
    <w:p w14:paraId="7F88D0DD" w14:textId="77777777" w:rsidR="009242EA" w:rsidRPr="009242EA" w:rsidRDefault="009242EA" w:rsidP="00687581">
      <w:pPr>
        <w:jc w:val="both"/>
        <w:rPr>
          <w:rFonts w:ascii="Arial" w:hAnsi="Arial" w:cs="Arial"/>
        </w:rPr>
      </w:pPr>
    </w:p>
    <w:p w14:paraId="16196732" w14:textId="6D44E013" w:rsidR="009242EA" w:rsidRPr="009242EA" w:rsidRDefault="00687581" w:rsidP="00687581">
      <w:pPr>
        <w:jc w:val="both"/>
        <w:rPr>
          <w:rFonts w:ascii="Arial" w:hAnsi="Arial" w:cs="Arial"/>
        </w:rPr>
      </w:pPr>
      <w:r w:rsidRPr="009242EA">
        <w:rPr>
          <w:rFonts w:ascii="Arial" w:hAnsi="Arial" w:cs="Arial"/>
        </w:rPr>
        <w:t>This template is to be use</w:t>
      </w:r>
      <w:r w:rsidR="00C83D11" w:rsidRPr="009242EA">
        <w:rPr>
          <w:rFonts w:ascii="Arial" w:hAnsi="Arial" w:cs="Arial"/>
        </w:rPr>
        <w:t>d to accompany a completed application form for</w:t>
      </w:r>
      <w:r w:rsidR="002E46FA">
        <w:rPr>
          <w:rFonts w:ascii="Arial" w:hAnsi="Arial" w:cs="Arial"/>
        </w:rPr>
        <w:t xml:space="preserve"> a</w:t>
      </w:r>
      <w:r w:rsidR="006609B0">
        <w:rPr>
          <w:rFonts w:ascii="Arial" w:hAnsi="Arial" w:cs="Arial"/>
        </w:rPr>
        <w:t>n Article</w:t>
      </w:r>
      <w:r w:rsidR="002E46FA">
        <w:rPr>
          <w:rFonts w:ascii="Arial" w:hAnsi="Arial" w:cs="Arial"/>
        </w:rPr>
        <w:t xml:space="preserve"> 36(2)</w:t>
      </w:r>
      <w:r w:rsidR="0042736B">
        <w:rPr>
          <w:rFonts w:ascii="Arial" w:hAnsi="Arial" w:cs="Arial"/>
        </w:rPr>
        <w:t xml:space="preserve">b </w:t>
      </w:r>
      <w:r w:rsidR="00BA7628">
        <w:rPr>
          <w:rFonts w:ascii="Arial" w:hAnsi="Arial" w:cs="Arial"/>
        </w:rPr>
        <w:t>(population control or containment</w:t>
      </w:r>
      <w:r w:rsidR="00393117">
        <w:rPr>
          <w:rFonts w:ascii="Arial" w:hAnsi="Arial" w:cs="Arial"/>
        </w:rPr>
        <w:t xml:space="preserve">) </w:t>
      </w:r>
      <w:r w:rsidR="0042736B">
        <w:rPr>
          <w:rFonts w:ascii="Arial" w:hAnsi="Arial" w:cs="Arial"/>
        </w:rPr>
        <w:t>and or Article 36(2)d</w:t>
      </w:r>
      <w:r w:rsidR="00C83D11" w:rsidRPr="009242EA">
        <w:rPr>
          <w:rFonts w:ascii="Arial" w:hAnsi="Arial" w:cs="Arial"/>
        </w:rPr>
        <w:t xml:space="preserve"> </w:t>
      </w:r>
      <w:r w:rsidR="005B7074">
        <w:rPr>
          <w:rFonts w:ascii="Arial" w:hAnsi="Arial" w:cs="Arial"/>
        </w:rPr>
        <w:t>l</w:t>
      </w:r>
      <w:r w:rsidR="00C83D11" w:rsidRPr="009242EA">
        <w:rPr>
          <w:rFonts w:ascii="Arial" w:hAnsi="Arial" w:cs="Arial"/>
        </w:rPr>
        <w:t>icence</w:t>
      </w:r>
      <w:r w:rsidR="009242EA" w:rsidRPr="009242EA">
        <w:rPr>
          <w:rFonts w:ascii="Arial" w:hAnsi="Arial" w:cs="Arial"/>
        </w:rPr>
        <w:t xml:space="preserve"> for:</w:t>
      </w:r>
    </w:p>
    <w:p w14:paraId="07592359" w14:textId="77777777" w:rsidR="009242EA" w:rsidRPr="009242EA" w:rsidRDefault="009242EA" w:rsidP="00687581">
      <w:pPr>
        <w:jc w:val="both"/>
        <w:rPr>
          <w:rFonts w:ascii="Arial" w:hAnsi="Arial" w:cs="Arial"/>
        </w:rPr>
      </w:pPr>
    </w:p>
    <w:p w14:paraId="16A316BB" w14:textId="1F8B2F13" w:rsidR="0094691D" w:rsidRDefault="00930908" w:rsidP="0094691D">
      <w:pPr>
        <w:ind w:left="780"/>
        <w:jc w:val="both"/>
        <w:rPr>
          <w:rFonts w:ascii="Arial" w:hAnsi="Arial" w:cs="Arial"/>
        </w:rPr>
      </w:pPr>
      <w:r w:rsidRPr="00930908">
        <w:rPr>
          <w:rFonts w:ascii="Arial" w:hAnsi="Arial" w:cs="Arial"/>
        </w:rPr>
        <w:t>b)</w:t>
      </w:r>
      <w:r w:rsidR="0094691D">
        <w:rPr>
          <w:rFonts w:ascii="Arial" w:hAnsi="Arial" w:cs="Arial"/>
        </w:rPr>
        <w:t xml:space="preserve"> </w:t>
      </w:r>
      <w:r w:rsidRPr="00930908">
        <w:rPr>
          <w:rFonts w:ascii="Arial" w:hAnsi="Arial" w:cs="Arial"/>
        </w:rPr>
        <w:t xml:space="preserve">implementation of a management measure pursuant to Article 19 of the Invasive Alien (Non-Native) Species Regulation (EU 1143/2014) </w:t>
      </w:r>
      <w:r w:rsidR="009063F0">
        <w:rPr>
          <w:rFonts w:ascii="Arial" w:hAnsi="Arial" w:cs="Arial"/>
        </w:rPr>
        <w:t>(</w:t>
      </w:r>
      <w:r w:rsidRPr="00930908">
        <w:rPr>
          <w:rFonts w:ascii="Arial" w:hAnsi="Arial" w:cs="Arial"/>
        </w:rPr>
        <w:t>management measures</w:t>
      </w:r>
      <w:r w:rsidR="007E0B90">
        <w:rPr>
          <w:rFonts w:ascii="Arial" w:hAnsi="Arial" w:cs="Arial"/>
        </w:rPr>
        <w:t xml:space="preserve">). </w:t>
      </w:r>
    </w:p>
    <w:p w14:paraId="3CE93C4F" w14:textId="77777777" w:rsidR="008A4F7B" w:rsidRDefault="008A4F7B" w:rsidP="0094691D">
      <w:pPr>
        <w:ind w:left="780"/>
        <w:jc w:val="both"/>
        <w:rPr>
          <w:rFonts w:ascii="Arial" w:hAnsi="Arial" w:cs="Arial"/>
        </w:rPr>
      </w:pPr>
    </w:p>
    <w:p w14:paraId="37BC5FA7" w14:textId="7A71DEC2" w:rsidR="009242EA" w:rsidRPr="009242EA" w:rsidRDefault="0094691D" w:rsidP="001F58E0">
      <w:pPr>
        <w:ind w:left="780"/>
        <w:jc w:val="both"/>
        <w:rPr>
          <w:rFonts w:ascii="Arial" w:hAnsi="Arial" w:cs="Arial"/>
        </w:rPr>
      </w:pPr>
      <w:r>
        <w:rPr>
          <w:rFonts w:ascii="Arial" w:hAnsi="Arial" w:cs="Arial"/>
        </w:rPr>
        <w:t xml:space="preserve">d) </w:t>
      </w:r>
      <w:r w:rsidR="009242EA" w:rsidRPr="009242EA">
        <w:rPr>
          <w:rFonts w:ascii="Arial" w:hAnsi="Arial" w:cs="Arial"/>
        </w:rPr>
        <w:t xml:space="preserve">the keeping of an animal by a facility (including any necessary ancillary activities such as transportation) until the end of its natural life in accordance with Article 31(4) of the Invasive Alien Species Regulation </w:t>
      </w:r>
      <w:r w:rsidR="008A4F7B">
        <w:rPr>
          <w:rFonts w:ascii="Arial" w:hAnsi="Arial" w:cs="Arial"/>
        </w:rPr>
        <w:t xml:space="preserve">(EU </w:t>
      </w:r>
      <w:r w:rsidR="009242EA" w:rsidRPr="009242EA">
        <w:rPr>
          <w:rFonts w:ascii="Arial" w:hAnsi="Arial" w:cs="Arial"/>
        </w:rPr>
        <w:t>1143</w:t>
      </w:r>
      <w:r w:rsidR="008A4F7B">
        <w:rPr>
          <w:rFonts w:ascii="Arial" w:hAnsi="Arial" w:cs="Arial"/>
        </w:rPr>
        <w:t>/</w:t>
      </w:r>
      <w:r w:rsidR="009242EA" w:rsidRPr="009242EA">
        <w:rPr>
          <w:rFonts w:ascii="Arial" w:hAnsi="Arial" w:cs="Arial"/>
        </w:rPr>
        <w:t>2014</w:t>
      </w:r>
      <w:r w:rsidR="00D6454A">
        <w:rPr>
          <w:rFonts w:ascii="Arial" w:hAnsi="Arial" w:cs="Arial"/>
        </w:rPr>
        <w:t>)</w:t>
      </w:r>
      <w:r w:rsidR="00733474">
        <w:rPr>
          <w:rFonts w:ascii="Arial" w:hAnsi="Arial" w:cs="Arial"/>
        </w:rPr>
        <w:t xml:space="preserve"> </w:t>
      </w:r>
      <w:r w:rsidR="00D6454A">
        <w:rPr>
          <w:rFonts w:ascii="Arial" w:hAnsi="Arial" w:cs="Arial"/>
        </w:rPr>
        <w:t>(transitional provisions for non-commercial owners).</w:t>
      </w:r>
    </w:p>
    <w:p w14:paraId="42695A88" w14:textId="5EC2EC58" w:rsidR="009242EA" w:rsidRPr="009242EA" w:rsidRDefault="009242EA" w:rsidP="00687581">
      <w:pPr>
        <w:jc w:val="both"/>
        <w:rPr>
          <w:rFonts w:ascii="Arial" w:hAnsi="Arial" w:cs="Arial"/>
        </w:rPr>
      </w:pPr>
    </w:p>
    <w:p w14:paraId="738936FA" w14:textId="5024C6C4" w:rsidR="009242EA" w:rsidRPr="00B351B9" w:rsidRDefault="009242EA" w:rsidP="009242EA">
      <w:pPr>
        <w:jc w:val="both"/>
        <w:rPr>
          <w:rFonts w:ascii="Arial" w:hAnsi="Arial" w:cs="Arial"/>
        </w:rPr>
      </w:pPr>
      <w:r w:rsidRPr="00B351B9">
        <w:rPr>
          <w:rFonts w:ascii="Arial" w:hAnsi="Arial" w:cs="Arial"/>
        </w:rPr>
        <w:t>This template should be viewed as a guide</w:t>
      </w:r>
      <w:r>
        <w:rPr>
          <w:rFonts w:ascii="Arial" w:hAnsi="Arial" w:cs="Arial"/>
        </w:rPr>
        <w:t>.</w:t>
      </w:r>
      <w:r w:rsidRPr="00B351B9">
        <w:rPr>
          <w:rFonts w:ascii="Arial" w:hAnsi="Arial" w:cs="Arial"/>
        </w:rPr>
        <w:t xml:space="preserve"> Please complete all sections of the template which are relevant to the application</w:t>
      </w:r>
      <w:r w:rsidR="0072492A">
        <w:rPr>
          <w:rFonts w:ascii="Arial" w:hAnsi="Arial" w:cs="Arial"/>
        </w:rPr>
        <w:t xml:space="preserve"> using committal language (stating what you will do, not what you might or could do)</w:t>
      </w:r>
    </w:p>
    <w:p w14:paraId="47DFAB1F" w14:textId="77777777" w:rsidR="00687581" w:rsidRPr="00557153" w:rsidRDefault="00687581" w:rsidP="00687581">
      <w:pPr>
        <w:jc w:val="both"/>
        <w:rPr>
          <w:rFonts w:ascii="Arial" w:hAnsi="Arial" w:cs="Arial"/>
        </w:rPr>
      </w:pPr>
    </w:p>
    <w:p w14:paraId="4CE81B62" w14:textId="03C33196" w:rsidR="00557153" w:rsidRDefault="00557153" w:rsidP="00687581">
      <w:pPr>
        <w:jc w:val="both"/>
        <w:rPr>
          <w:rFonts w:ascii="Arial" w:hAnsi="Arial" w:cs="Arial"/>
          <w:b/>
        </w:rPr>
      </w:pPr>
      <w:r w:rsidRPr="00557153">
        <w:rPr>
          <w:rFonts w:ascii="Arial" w:hAnsi="Arial" w:cs="Arial"/>
          <w:b/>
        </w:rPr>
        <w:t xml:space="preserve">1. </w:t>
      </w:r>
      <w:r w:rsidR="007875BE">
        <w:rPr>
          <w:rFonts w:ascii="Arial" w:hAnsi="Arial" w:cs="Arial"/>
          <w:b/>
        </w:rPr>
        <w:t>Introduction – Purpose of the Licence</w:t>
      </w:r>
    </w:p>
    <w:p w14:paraId="7251EAA1" w14:textId="0254A526" w:rsidR="00845F62" w:rsidRDefault="00845F62" w:rsidP="00687581">
      <w:pPr>
        <w:jc w:val="both"/>
        <w:rPr>
          <w:rFonts w:ascii="Arial" w:hAnsi="Arial" w:cs="Arial"/>
          <w:b/>
        </w:rPr>
      </w:pPr>
    </w:p>
    <w:p w14:paraId="524E9AB5" w14:textId="0F769BE3" w:rsidR="00C83D11" w:rsidRDefault="00917DA3" w:rsidP="00687581">
      <w:pPr>
        <w:jc w:val="both"/>
        <w:rPr>
          <w:rFonts w:ascii="Arial" w:hAnsi="Arial" w:cs="Arial"/>
          <w:i/>
        </w:rPr>
      </w:pPr>
      <w:r>
        <w:rPr>
          <w:rFonts w:ascii="Arial" w:hAnsi="Arial" w:cs="Arial"/>
          <w:i/>
        </w:rPr>
        <w:t>I</w:t>
      </w:r>
      <w:r w:rsidR="007875BE" w:rsidRPr="007875BE">
        <w:rPr>
          <w:rFonts w:ascii="Arial" w:hAnsi="Arial" w:cs="Arial"/>
          <w:i/>
        </w:rPr>
        <w:t xml:space="preserve">ntroduce the project, the context of the proposed work and what it is seeking to achieve. </w:t>
      </w:r>
    </w:p>
    <w:p w14:paraId="318A85C2" w14:textId="2A3A2783" w:rsidR="00707758" w:rsidRDefault="00707758" w:rsidP="00687581">
      <w:pPr>
        <w:jc w:val="both"/>
        <w:rPr>
          <w:rFonts w:ascii="Arial" w:hAnsi="Arial" w:cs="Arial"/>
          <w:i/>
        </w:rPr>
      </w:pPr>
    </w:p>
    <w:p w14:paraId="140AA3BC" w14:textId="25D9B035" w:rsidR="00707758" w:rsidRDefault="00707758" w:rsidP="00687581">
      <w:pPr>
        <w:jc w:val="both"/>
        <w:rPr>
          <w:rFonts w:ascii="Arial" w:hAnsi="Arial" w:cs="Arial"/>
          <w:b/>
        </w:rPr>
      </w:pPr>
      <w:r w:rsidRPr="00707758">
        <w:rPr>
          <w:rFonts w:ascii="Arial" w:hAnsi="Arial" w:cs="Arial"/>
          <w:b/>
        </w:rPr>
        <w:t>2. Methodology</w:t>
      </w:r>
    </w:p>
    <w:p w14:paraId="2B49A13F" w14:textId="42BBA602" w:rsidR="00707758" w:rsidRDefault="00707758" w:rsidP="00687581">
      <w:pPr>
        <w:jc w:val="both"/>
        <w:rPr>
          <w:rFonts w:ascii="Arial" w:hAnsi="Arial" w:cs="Arial"/>
          <w:b/>
        </w:rPr>
      </w:pPr>
    </w:p>
    <w:p w14:paraId="15594C55" w14:textId="4DC02A51" w:rsidR="006A18B7" w:rsidRDefault="00707758" w:rsidP="00687581">
      <w:pPr>
        <w:jc w:val="both"/>
        <w:rPr>
          <w:rFonts w:ascii="Arial" w:hAnsi="Arial" w:cs="Arial"/>
          <w:i/>
        </w:rPr>
      </w:pPr>
      <w:r w:rsidRPr="00917DA3">
        <w:rPr>
          <w:rFonts w:ascii="Arial" w:hAnsi="Arial" w:cs="Arial"/>
          <w:i/>
        </w:rPr>
        <w:t>Describe</w:t>
      </w:r>
      <w:r w:rsidR="006A18B7" w:rsidRPr="00917DA3">
        <w:rPr>
          <w:rFonts w:ascii="Arial" w:hAnsi="Arial" w:cs="Arial"/>
          <w:i/>
        </w:rPr>
        <w:t xml:space="preserve"> the project in detail</w:t>
      </w:r>
      <w:r w:rsidR="007E780C">
        <w:rPr>
          <w:rFonts w:ascii="Arial" w:hAnsi="Arial" w:cs="Arial"/>
          <w:i/>
        </w:rPr>
        <w:t>, including, where relevant:</w:t>
      </w:r>
    </w:p>
    <w:p w14:paraId="05E25389" w14:textId="77777777" w:rsidR="00E656B4" w:rsidRDefault="00E240AE" w:rsidP="007E780C">
      <w:pPr>
        <w:pStyle w:val="ListParagraph"/>
        <w:numPr>
          <w:ilvl w:val="0"/>
          <w:numId w:val="8"/>
        </w:numPr>
        <w:jc w:val="both"/>
        <w:rPr>
          <w:rFonts w:ascii="Arial" w:hAnsi="Arial" w:cs="Arial"/>
          <w:i/>
        </w:rPr>
      </w:pPr>
      <w:r>
        <w:rPr>
          <w:rFonts w:ascii="Arial" w:hAnsi="Arial" w:cs="Arial"/>
          <w:i/>
        </w:rPr>
        <w:t>state the species of Union concern/ special concern which your application relates to</w:t>
      </w:r>
    </w:p>
    <w:p w14:paraId="09E5E9B7" w14:textId="24B96257" w:rsidR="00E656B4" w:rsidRDefault="00E656B4" w:rsidP="007E780C">
      <w:pPr>
        <w:pStyle w:val="ListParagraph"/>
        <w:numPr>
          <w:ilvl w:val="0"/>
          <w:numId w:val="8"/>
        </w:numPr>
        <w:jc w:val="both"/>
        <w:rPr>
          <w:rFonts w:ascii="Arial" w:hAnsi="Arial" w:cs="Arial"/>
          <w:i/>
        </w:rPr>
      </w:pPr>
      <w:r>
        <w:rPr>
          <w:rFonts w:ascii="Arial" w:hAnsi="Arial" w:cs="Arial"/>
          <w:i/>
        </w:rPr>
        <w:t>the name and address of the facility</w:t>
      </w:r>
      <w:r w:rsidR="00460985">
        <w:rPr>
          <w:rFonts w:ascii="Arial" w:hAnsi="Arial" w:cs="Arial"/>
          <w:i/>
        </w:rPr>
        <w:t>/facilities</w:t>
      </w:r>
    </w:p>
    <w:p w14:paraId="7BE232A7" w14:textId="74CE5293" w:rsidR="007E780C" w:rsidRDefault="00E656B4" w:rsidP="007E780C">
      <w:pPr>
        <w:pStyle w:val="ListParagraph"/>
        <w:numPr>
          <w:ilvl w:val="0"/>
          <w:numId w:val="8"/>
        </w:numPr>
        <w:jc w:val="both"/>
        <w:rPr>
          <w:rFonts w:ascii="Arial" w:hAnsi="Arial" w:cs="Arial"/>
          <w:i/>
        </w:rPr>
      </w:pPr>
      <w:r>
        <w:rPr>
          <w:rFonts w:ascii="Arial" w:hAnsi="Arial" w:cs="Arial"/>
          <w:i/>
        </w:rPr>
        <w:lastRenderedPageBreak/>
        <w:t>how the animal(s) will be securely transported to the facility</w:t>
      </w:r>
      <w:r w:rsidR="00E240AE">
        <w:rPr>
          <w:rFonts w:ascii="Arial" w:hAnsi="Arial" w:cs="Arial"/>
          <w:i/>
        </w:rPr>
        <w:t xml:space="preserve"> </w:t>
      </w:r>
    </w:p>
    <w:p w14:paraId="2A42D7D3" w14:textId="3B25463C" w:rsidR="00E656B4" w:rsidRDefault="00E656B4" w:rsidP="007E780C">
      <w:pPr>
        <w:pStyle w:val="ListParagraph"/>
        <w:numPr>
          <w:ilvl w:val="0"/>
          <w:numId w:val="8"/>
        </w:numPr>
        <w:jc w:val="both"/>
        <w:rPr>
          <w:rFonts w:ascii="Arial" w:hAnsi="Arial" w:cs="Arial"/>
          <w:i/>
        </w:rPr>
      </w:pPr>
      <w:r>
        <w:rPr>
          <w:rFonts w:ascii="Arial" w:hAnsi="Arial" w:cs="Arial"/>
          <w:i/>
        </w:rPr>
        <w:t>the measures in place to prevent the escape of animals from the facility</w:t>
      </w:r>
    </w:p>
    <w:p w14:paraId="405F2950" w14:textId="76FE7280" w:rsidR="00D41671" w:rsidRPr="002C754A" w:rsidRDefault="0072492A" w:rsidP="00E656B4">
      <w:pPr>
        <w:pStyle w:val="ListParagraph"/>
        <w:numPr>
          <w:ilvl w:val="0"/>
          <w:numId w:val="8"/>
        </w:numPr>
        <w:jc w:val="both"/>
        <w:rPr>
          <w:rFonts w:ascii="Arial" w:hAnsi="Arial" w:cs="Arial"/>
          <w:b/>
        </w:rPr>
      </w:pPr>
      <w:r>
        <w:rPr>
          <w:rFonts w:ascii="Arial" w:hAnsi="Arial" w:cs="Arial"/>
          <w:i/>
        </w:rPr>
        <w:t>how animal welfare issues will be addressed</w:t>
      </w:r>
      <w:r w:rsidR="00284171">
        <w:rPr>
          <w:rFonts w:ascii="Arial" w:hAnsi="Arial" w:cs="Arial"/>
          <w:i/>
        </w:rPr>
        <w:t xml:space="preserve"> </w:t>
      </w:r>
    </w:p>
    <w:p w14:paraId="1A7BA2F8" w14:textId="37816098" w:rsidR="00460985" w:rsidRPr="00952B0E" w:rsidRDefault="00460985" w:rsidP="00E656B4">
      <w:pPr>
        <w:pStyle w:val="ListParagraph"/>
        <w:numPr>
          <w:ilvl w:val="0"/>
          <w:numId w:val="8"/>
        </w:numPr>
        <w:jc w:val="both"/>
        <w:rPr>
          <w:rFonts w:ascii="Arial" w:hAnsi="Arial" w:cs="Arial"/>
          <w:b/>
        </w:rPr>
      </w:pPr>
      <w:r>
        <w:rPr>
          <w:rFonts w:ascii="Arial" w:hAnsi="Arial" w:cs="Arial"/>
          <w:i/>
        </w:rPr>
        <w:t>how the animals will be prevented from mating</w:t>
      </w:r>
    </w:p>
    <w:p w14:paraId="583D04BB" w14:textId="77777777" w:rsidR="00E656B4" w:rsidRPr="00D41671" w:rsidRDefault="00E656B4" w:rsidP="009242EA">
      <w:pPr>
        <w:pStyle w:val="ListParagraph"/>
        <w:jc w:val="both"/>
        <w:rPr>
          <w:rFonts w:ascii="Arial" w:hAnsi="Arial" w:cs="Arial"/>
          <w:b/>
        </w:rPr>
      </w:pPr>
    </w:p>
    <w:p w14:paraId="1DC0C498" w14:textId="0011639D" w:rsidR="00D41671" w:rsidRDefault="00E656B4" w:rsidP="00D41671">
      <w:pPr>
        <w:jc w:val="both"/>
        <w:rPr>
          <w:rFonts w:ascii="Arial" w:hAnsi="Arial" w:cs="Arial"/>
          <w:b/>
        </w:rPr>
      </w:pPr>
      <w:r>
        <w:rPr>
          <w:rFonts w:ascii="Arial" w:hAnsi="Arial" w:cs="Arial"/>
          <w:b/>
        </w:rPr>
        <w:t>3</w:t>
      </w:r>
      <w:r w:rsidR="00D41671" w:rsidRPr="00D41671">
        <w:rPr>
          <w:rFonts w:ascii="Arial" w:hAnsi="Arial" w:cs="Arial"/>
          <w:b/>
        </w:rPr>
        <w:t xml:space="preserve">. Location/s </w:t>
      </w:r>
    </w:p>
    <w:p w14:paraId="24D78DD0" w14:textId="77777777" w:rsidR="00917DA3" w:rsidRDefault="00917DA3" w:rsidP="00D41671">
      <w:pPr>
        <w:jc w:val="both"/>
        <w:rPr>
          <w:rFonts w:ascii="Arial" w:hAnsi="Arial" w:cs="Arial"/>
          <w:b/>
        </w:rPr>
      </w:pPr>
    </w:p>
    <w:p w14:paraId="047A7DE9" w14:textId="0924FE34" w:rsidR="00D41671" w:rsidRPr="00917DA3" w:rsidRDefault="00D41671" w:rsidP="00D41671">
      <w:pPr>
        <w:jc w:val="both"/>
        <w:rPr>
          <w:rFonts w:ascii="Arial" w:hAnsi="Arial" w:cs="Arial"/>
          <w:i/>
        </w:rPr>
      </w:pPr>
      <w:r w:rsidRPr="00917DA3">
        <w:rPr>
          <w:rFonts w:ascii="Arial" w:hAnsi="Arial" w:cs="Arial"/>
          <w:i/>
        </w:rPr>
        <w:t xml:space="preserve">Include map(s) (preferred scale 1:25,000 or less) </w:t>
      </w:r>
      <w:r w:rsidR="00E656B4">
        <w:rPr>
          <w:rFonts w:ascii="Arial" w:hAnsi="Arial" w:cs="Arial"/>
          <w:i/>
        </w:rPr>
        <w:t xml:space="preserve">of the secure </w:t>
      </w:r>
      <w:r w:rsidRPr="00917DA3">
        <w:rPr>
          <w:rFonts w:ascii="Arial" w:hAnsi="Arial" w:cs="Arial"/>
          <w:i/>
        </w:rPr>
        <w:t xml:space="preserve">containment facility </w:t>
      </w:r>
    </w:p>
    <w:p w14:paraId="47562CE9" w14:textId="5005C940" w:rsidR="00D41671" w:rsidRDefault="00D41671" w:rsidP="00D41671">
      <w:pPr>
        <w:jc w:val="both"/>
        <w:rPr>
          <w:rFonts w:ascii="Arial" w:hAnsi="Arial" w:cs="Arial"/>
        </w:rPr>
      </w:pPr>
    </w:p>
    <w:p w14:paraId="09067797" w14:textId="2604A5E4" w:rsidR="00D41671" w:rsidRPr="00B06E9F" w:rsidRDefault="00E656B4" w:rsidP="00D41671">
      <w:pPr>
        <w:jc w:val="both"/>
        <w:rPr>
          <w:rFonts w:ascii="Arial" w:hAnsi="Arial" w:cs="Arial"/>
          <w:b/>
        </w:rPr>
      </w:pPr>
      <w:r>
        <w:rPr>
          <w:rFonts w:ascii="Arial" w:hAnsi="Arial" w:cs="Arial"/>
          <w:b/>
        </w:rPr>
        <w:t>4</w:t>
      </w:r>
      <w:r w:rsidR="00D41671" w:rsidRPr="00B06E9F">
        <w:rPr>
          <w:rFonts w:ascii="Arial" w:hAnsi="Arial" w:cs="Arial"/>
          <w:b/>
        </w:rPr>
        <w:t xml:space="preserve">. </w:t>
      </w:r>
      <w:r>
        <w:rPr>
          <w:rFonts w:ascii="Arial" w:hAnsi="Arial" w:cs="Arial"/>
          <w:b/>
        </w:rPr>
        <w:t>O</w:t>
      </w:r>
      <w:r w:rsidR="00D41671" w:rsidRPr="00B06E9F">
        <w:rPr>
          <w:rFonts w:ascii="Arial" w:hAnsi="Arial" w:cs="Arial"/>
          <w:b/>
        </w:rPr>
        <w:t>wnership</w:t>
      </w:r>
    </w:p>
    <w:p w14:paraId="748BB9CE" w14:textId="2F641158" w:rsidR="00D41671" w:rsidRDefault="00D41671" w:rsidP="00D41671">
      <w:pPr>
        <w:jc w:val="both"/>
        <w:rPr>
          <w:rFonts w:ascii="Arial" w:hAnsi="Arial" w:cs="Arial"/>
        </w:rPr>
      </w:pPr>
    </w:p>
    <w:p w14:paraId="2CFA1A09" w14:textId="1BFE9F99" w:rsidR="00D41671" w:rsidRPr="00917DA3" w:rsidRDefault="00D41671" w:rsidP="00D41671">
      <w:pPr>
        <w:jc w:val="both"/>
        <w:rPr>
          <w:rFonts w:ascii="Arial" w:hAnsi="Arial" w:cs="Arial"/>
          <w:i/>
        </w:rPr>
      </w:pPr>
      <w:r w:rsidRPr="00917DA3">
        <w:rPr>
          <w:rFonts w:ascii="Arial" w:hAnsi="Arial" w:cs="Arial"/>
          <w:i/>
        </w:rPr>
        <w:t>Include name, address and</w:t>
      </w:r>
      <w:r w:rsidR="00B06E9F" w:rsidRPr="00917DA3">
        <w:rPr>
          <w:rFonts w:ascii="Arial" w:hAnsi="Arial" w:cs="Arial"/>
          <w:i/>
        </w:rPr>
        <w:t xml:space="preserve"> phone number for all owner</w:t>
      </w:r>
      <w:r w:rsidR="00E656B4">
        <w:rPr>
          <w:rFonts w:ascii="Arial" w:hAnsi="Arial" w:cs="Arial"/>
          <w:i/>
        </w:rPr>
        <w:t xml:space="preserve">s of the secure containment facility </w:t>
      </w:r>
    </w:p>
    <w:p w14:paraId="0742CF97" w14:textId="77777777" w:rsidR="00D41671" w:rsidRPr="00D41671" w:rsidRDefault="00D41671" w:rsidP="00D41671">
      <w:pPr>
        <w:jc w:val="both"/>
        <w:rPr>
          <w:rFonts w:ascii="Arial" w:hAnsi="Arial" w:cs="Arial"/>
        </w:rPr>
      </w:pPr>
    </w:p>
    <w:p w14:paraId="29229B90" w14:textId="3831C90D" w:rsidR="00D41671" w:rsidRDefault="00E3511C" w:rsidP="00D41671">
      <w:pPr>
        <w:jc w:val="both"/>
        <w:rPr>
          <w:rFonts w:ascii="Arial" w:hAnsi="Arial" w:cs="Arial"/>
          <w:b/>
        </w:rPr>
      </w:pPr>
      <w:r>
        <w:rPr>
          <w:rFonts w:ascii="Arial" w:hAnsi="Arial" w:cs="Arial"/>
          <w:b/>
        </w:rPr>
        <w:t>5</w:t>
      </w:r>
      <w:r w:rsidR="00D41671" w:rsidRPr="00D41671">
        <w:rPr>
          <w:rFonts w:ascii="Arial" w:hAnsi="Arial" w:cs="Arial"/>
          <w:b/>
        </w:rPr>
        <w:t>. Personnel</w:t>
      </w:r>
    </w:p>
    <w:p w14:paraId="449F3911" w14:textId="77777777" w:rsidR="00917DA3" w:rsidRPr="00D41671" w:rsidRDefault="00917DA3" w:rsidP="00D41671">
      <w:pPr>
        <w:jc w:val="both"/>
        <w:rPr>
          <w:rFonts w:ascii="Arial" w:hAnsi="Arial" w:cs="Arial"/>
          <w:b/>
        </w:rPr>
      </w:pPr>
    </w:p>
    <w:p w14:paraId="2FB6B6A2" w14:textId="2A0A4E7C" w:rsidR="00D41671" w:rsidRPr="00917DA3" w:rsidRDefault="00D41671" w:rsidP="00D41671">
      <w:pPr>
        <w:jc w:val="both"/>
        <w:rPr>
          <w:rFonts w:ascii="Arial" w:hAnsi="Arial" w:cs="Arial"/>
          <w:i/>
        </w:rPr>
      </w:pPr>
      <w:r w:rsidRPr="00917DA3">
        <w:rPr>
          <w:rFonts w:ascii="Arial" w:hAnsi="Arial" w:cs="Arial"/>
          <w:i/>
        </w:rPr>
        <w:t>Names of the main people who will undertake the work, what their roles are and their relevant experience (in brief). If additional personnel/volunteers will help, this can be stated. They may not need to be named individually depending on the activities they will undertake (see note on next page</w:t>
      </w:r>
      <w:r w:rsidR="00107BC3">
        <w:rPr>
          <w:rFonts w:ascii="Arial" w:hAnsi="Arial" w:cs="Arial"/>
          <w:i/>
        </w:rPr>
        <w:t xml:space="preserve"> relating to accredited agents, assistants and landowners</w:t>
      </w:r>
      <w:r w:rsidRPr="00917DA3">
        <w:rPr>
          <w:rFonts w:ascii="Arial" w:hAnsi="Arial" w:cs="Arial"/>
          <w:i/>
        </w:rPr>
        <w:t>).</w:t>
      </w:r>
    </w:p>
    <w:p w14:paraId="73487349" w14:textId="77777777" w:rsidR="00D41671" w:rsidRDefault="00D41671" w:rsidP="00687581">
      <w:pPr>
        <w:jc w:val="both"/>
        <w:rPr>
          <w:rFonts w:ascii="Arial" w:hAnsi="Arial" w:cs="Arial"/>
        </w:rPr>
      </w:pPr>
    </w:p>
    <w:p w14:paraId="61D3C832" w14:textId="39FB3AFB" w:rsidR="00707758" w:rsidRDefault="009242EA" w:rsidP="00687581">
      <w:pPr>
        <w:jc w:val="both"/>
        <w:rPr>
          <w:rFonts w:ascii="Arial" w:hAnsi="Arial" w:cs="Arial"/>
          <w:b/>
        </w:rPr>
      </w:pPr>
      <w:r>
        <w:rPr>
          <w:rFonts w:ascii="Arial" w:hAnsi="Arial" w:cs="Arial"/>
          <w:b/>
        </w:rPr>
        <w:t>6</w:t>
      </w:r>
      <w:r w:rsidR="00252322">
        <w:rPr>
          <w:rFonts w:ascii="Arial" w:hAnsi="Arial" w:cs="Arial"/>
          <w:b/>
        </w:rPr>
        <w:t xml:space="preserve">. </w:t>
      </w:r>
      <w:r w:rsidR="00707758" w:rsidRPr="006E0F8D">
        <w:rPr>
          <w:rFonts w:ascii="Arial" w:hAnsi="Arial" w:cs="Arial"/>
          <w:b/>
        </w:rPr>
        <w:t>Biosecurity</w:t>
      </w:r>
      <w:r w:rsidR="0063694F">
        <w:rPr>
          <w:rFonts w:ascii="Arial" w:hAnsi="Arial" w:cs="Arial"/>
          <w:b/>
        </w:rPr>
        <w:t xml:space="preserve"> and Contingency </w:t>
      </w:r>
      <w:r w:rsidR="00707758" w:rsidRPr="006E0F8D">
        <w:rPr>
          <w:rFonts w:ascii="Arial" w:hAnsi="Arial" w:cs="Arial"/>
          <w:b/>
        </w:rPr>
        <w:t>Plan</w:t>
      </w:r>
    </w:p>
    <w:p w14:paraId="1E4AFE1F" w14:textId="3E03BD02" w:rsidR="0063694F" w:rsidRDefault="0063694F" w:rsidP="00687581">
      <w:pPr>
        <w:jc w:val="both"/>
        <w:rPr>
          <w:rFonts w:ascii="Arial" w:hAnsi="Arial" w:cs="Arial"/>
          <w:b/>
        </w:rPr>
      </w:pPr>
    </w:p>
    <w:p w14:paraId="3076D616" w14:textId="4277BAD3" w:rsidR="0063694F" w:rsidRPr="00917DA3" w:rsidRDefault="0063694F" w:rsidP="00687581">
      <w:pPr>
        <w:jc w:val="both"/>
        <w:rPr>
          <w:rFonts w:ascii="Arial" w:hAnsi="Arial" w:cs="Arial"/>
          <w:i/>
        </w:rPr>
      </w:pPr>
      <w:r w:rsidRPr="00917DA3">
        <w:rPr>
          <w:rFonts w:ascii="Arial" w:hAnsi="Arial" w:cs="Arial"/>
          <w:i/>
        </w:rPr>
        <w:t>Set out here how you:</w:t>
      </w:r>
    </w:p>
    <w:p w14:paraId="2C6CEC38" w14:textId="69AEF802" w:rsidR="0063694F" w:rsidRPr="00917DA3" w:rsidRDefault="0063694F" w:rsidP="00687581">
      <w:pPr>
        <w:jc w:val="both"/>
        <w:rPr>
          <w:rFonts w:ascii="Arial" w:hAnsi="Arial" w:cs="Arial"/>
          <w:b/>
          <w:i/>
        </w:rPr>
      </w:pPr>
    </w:p>
    <w:p w14:paraId="786D527E" w14:textId="7BF893CE" w:rsidR="0063694F" w:rsidRPr="00917DA3" w:rsidRDefault="0063694F" w:rsidP="0063694F">
      <w:pPr>
        <w:pStyle w:val="ListParagraph"/>
        <w:numPr>
          <w:ilvl w:val="0"/>
          <w:numId w:val="6"/>
        </w:numPr>
        <w:jc w:val="both"/>
        <w:rPr>
          <w:rFonts w:ascii="Arial" w:hAnsi="Arial" w:cs="Arial"/>
          <w:i/>
        </w:rPr>
      </w:pPr>
      <w:r w:rsidRPr="00917DA3">
        <w:rPr>
          <w:rFonts w:ascii="Arial" w:hAnsi="Arial" w:cs="Arial"/>
          <w:i/>
        </w:rPr>
        <w:t>have identified Biosecurity Risks, including their likelihood of occurrence and severity of effect; and</w:t>
      </w:r>
    </w:p>
    <w:p w14:paraId="3E3C6E81" w14:textId="4DB6739B" w:rsidR="0063694F" w:rsidRPr="00917DA3" w:rsidRDefault="00952B0E" w:rsidP="0063694F">
      <w:pPr>
        <w:pStyle w:val="ListParagraph"/>
        <w:numPr>
          <w:ilvl w:val="0"/>
          <w:numId w:val="6"/>
        </w:numPr>
        <w:jc w:val="both"/>
        <w:rPr>
          <w:rFonts w:ascii="Arial" w:hAnsi="Arial" w:cs="Arial"/>
          <w:i/>
        </w:rPr>
      </w:pPr>
      <w:r>
        <w:rPr>
          <w:rFonts w:ascii="Arial" w:hAnsi="Arial" w:cs="Arial"/>
          <w:i/>
        </w:rPr>
        <w:t xml:space="preserve">have </w:t>
      </w:r>
      <w:r w:rsidR="0063694F" w:rsidRPr="00917DA3">
        <w:rPr>
          <w:rFonts w:ascii="Arial" w:hAnsi="Arial" w:cs="Arial"/>
          <w:i/>
        </w:rPr>
        <w:t>taken steps to detect, prevent, control or reduce risks</w:t>
      </w:r>
      <w:r>
        <w:rPr>
          <w:rFonts w:ascii="Arial" w:hAnsi="Arial" w:cs="Arial"/>
          <w:i/>
        </w:rPr>
        <w:t xml:space="preserve"> (including the risk</w:t>
      </w:r>
      <w:r w:rsidR="00A542ED">
        <w:rPr>
          <w:rFonts w:ascii="Arial" w:hAnsi="Arial" w:cs="Arial"/>
          <w:i/>
        </w:rPr>
        <w:t xml:space="preserve"> of the species escaping or spreading from the contained facility or during transportation)</w:t>
      </w:r>
      <w:r w:rsidR="0063694F" w:rsidRPr="00917DA3">
        <w:rPr>
          <w:rFonts w:ascii="Arial" w:hAnsi="Arial" w:cs="Arial"/>
          <w:i/>
        </w:rPr>
        <w:t>; and</w:t>
      </w:r>
    </w:p>
    <w:p w14:paraId="5FEAFA8B" w14:textId="6FEF0D14" w:rsidR="0063694F" w:rsidRPr="00917DA3" w:rsidRDefault="0063694F" w:rsidP="0063694F">
      <w:pPr>
        <w:pStyle w:val="ListParagraph"/>
        <w:numPr>
          <w:ilvl w:val="0"/>
          <w:numId w:val="6"/>
        </w:numPr>
        <w:jc w:val="both"/>
        <w:rPr>
          <w:rFonts w:ascii="Arial" w:hAnsi="Arial" w:cs="Arial"/>
          <w:i/>
        </w:rPr>
      </w:pPr>
      <w:r w:rsidRPr="00917DA3">
        <w:rPr>
          <w:rFonts w:ascii="Arial" w:hAnsi="Arial" w:cs="Arial"/>
          <w:i/>
        </w:rPr>
        <w:t>will respond to risks (this could include rapid response protocols and the implementation of contingency plans)</w:t>
      </w:r>
    </w:p>
    <w:p w14:paraId="215E9839" w14:textId="45028877" w:rsidR="006A18B7" w:rsidRDefault="006A18B7" w:rsidP="00687581">
      <w:pPr>
        <w:jc w:val="both"/>
        <w:rPr>
          <w:rFonts w:ascii="Arial" w:hAnsi="Arial" w:cs="Arial"/>
          <w:b/>
        </w:rPr>
      </w:pPr>
    </w:p>
    <w:p w14:paraId="0D3A1B32" w14:textId="77777777" w:rsidR="006A18B7" w:rsidRDefault="006A18B7" w:rsidP="00687581">
      <w:pPr>
        <w:jc w:val="both"/>
        <w:rPr>
          <w:rFonts w:ascii="Arial" w:hAnsi="Arial" w:cs="Arial"/>
          <w:b/>
        </w:rPr>
      </w:pPr>
    </w:p>
    <w:p w14:paraId="3809CFF4" w14:textId="5BA0597D" w:rsidR="00D41671" w:rsidRPr="00707758" w:rsidRDefault="009242EA" w:rsidP="00D41671">
      <w:pPr>
        <w:jc w:val="both"/>
        <w:rPr>
          <w:rFonts w:ascii="Arial" w:hAnsi="Arial" w:cs="Arial"/>
          <w:b/>
        </w:rPr>
      </w:pPr>
      <w:r>
        <w:rPr>
          <w:rFonts w:ascii="Arial" w:hAnsi="Arial" w:cs="Arial"/>
          <w:b/>
        </w:rPr>
        <w:t>7</w:t>
      </w:r>
      <w:r w:rsidR="00D41671">
        <w:rPr>
          <w:rFonts w:ascii="Arial" w:hAnsi="Arial" w:cs="Arial"/>
          <w:b/>
        </w:rPr>
        <w:t xml:space="preserve">. </w:t>
      </w:r>
      <w:r w:rsidR="00D41671" w:rsidRPr="00707758">
        <w:rPr>
          <w:rFonts w:ascii="Arial" w:hAnsi="Arial" w:cs="Arial"/>
          <w:b/>
        </w:rPr>
        <w:t>Monitoring Scheme</w:t>
      </w:r>
    </w:p>
    <w:p w14:paraId="1465E443" w14:textId="77777777" w:rsidR="00F346F8" w:rsidRPr="00F346F8" w:rsidRDefault="00F346F8" w:rsidP="00D41671">
      <w:pPr>
        <w:jc w:val="both"/>
        <w:rPr>
          <w:rFonts w:ascii="Arial" w:hAnsi="Arial" w:cs="Arial"/>
          <w:i/>
          <w:iCs/>
        </w:rPr>
      </w:pPr>
    </w:p>
    <w:p w14:paraId="13C9E51B" w14:textId="019AC87F" w:rsidR="00F346F8" w:rsidRPr="00F346F8" w:rsidRDefault="00F346F8" w:rsidP="00F346F8">
      <w:pPr>
        <w:pStyle w:val="CommentText"/>
        <w:rPr>
          <w:rFonts w:ascii="Arial" w:eastAsiaTheme="minorHAnsi" w:hAnsi="Arial" w:cs="Arial"/>
          <w:i/>
          <w:iCs/>
          <w:sz w:val="22"/>
          <w:szCs w:val="22"/>
        </w:rPr>
      </w:pPr>
      <w:r w:rsidRPr="00F346F8">
        <w:rPr>
          <w:rFonts w:ascii="Arial" w:hAnsi="Arial" w:cs="Arial"/>
          <w:i/>
          <w:iCs/>
          <w:sz w:val="22"/>
          <w:szCs w:val="22"/>
        </w:rPr>
        <w:t xml:space="preserve">Describe how you propose to monitor the licensed invasive alien species of animals in your care. NRW require a report to be provided annually on the anniversary of the licence date of issue for the duration of the licence. The report will include the number of animals in your possession, how they have been marked (provide evidence e.g. photographs, ring licence numbers etc), how many have died and cause of death, how they are prevented from breeding and any other information relevant to their keeping. </w:t>
      </w:r>
    </w:p>
    <w:p w14:paraId="2FB31960" w14:textId="77777777" w:rsidR="00557153" w:rsidRPr="00557153" w:rsidRDefault="00557153" w:rsidP="00687581">
      <w:pPr>
        <w:jc w:val="both"/>
        <w:rPr>
          <w:rFonts w:ascii="Arial" w:hAnsi="Arial" w:cs="Arial"/>
          <w:b/>
        </w:rPr>
      </w:pPr>
    </w:p>
    <w:p w14:paraId="4857A219" w14:textId="77777777" w:rsidR="00557153" w:rsidRPr="00557153" w:rsidRDefault="00557153" w:rsidP="00687581">
      <w:pPr>
        <w:jc w:val="both"/>
        <w:rPr>
          <w:rFonts w:ascii="Arial" w:hAnsi="Arial" w:cs="Arial"/>
          <w:b/>
        </w:rPr>
      </w:pPr>
    </w:p>
    <w:p w14:paraId="64F279BD" w14:textId="63B4F7F7" w:rsidR="00557153" w:rsidRDefault="009242EA" w:rsidP="00687581">
      <w:pPr>
        <w:jc w:val="both"/>
        <w:rPr>
          <w:rFonts w:ascii="Arial" w:hAnsi="Arial" w:cs="Arial"/>
          <w:b/>
        </w:rPr>
      </w:pPr>
      <w:r>
        <w:rPr>
          <w:rFonts w:ascii="Arial" w:hAnsi="Arial" w:cs="Arial"/>
          <w:b/>
        </w:rPr>
        <w:t>8</w:t>
      </w:r>
      <w:r w:rsidR="00D41671">
        <w:rPr>
          <w:rFonts w:ascii="Arial" w:hAnsi="Arial" w:cs="Arial"/>
          <w:b/>
        </w:rPr>
        <w:t xml:space="preserve">. </w:t>
      </w:r>
      <w:r w:rsidR="00557153" w:rsidRPr="00557153">
        <w:rPr>
          <w:rFonts w:ascii="Arial" w:hAnsi="Arial" w:cs="Arial"/>
          <w:b/>
        </w:rPr>
        <w:t>Consultation</w:t>
      </w:r>
    </w:p>
    <w:p w14:paraId="2D6F3F4D" w14:textId="77777777" w:rsidR="00917DA3" w:rsidRPr="00557153" w:rsidRDefault="00917DA3" w:rsidP="00687581">
      <w:pPr>
        <w:jc w:val="both"/>
        <w:rPr>
          <w:rFonts w:ascii="Arial" w:hAnsi="Arial" w:cs="Arial"/>
          <w:b/>
        </w:rPr>
      </w:pPr>
    </w:p>
    <w:p w14:paraId="45352DA3" w14:textId="77777777" w:rsidR="00557153" w:rsidRPr="00917DA3" w:rsidRDefault="00557153" w:rsidP="00687581">
      <w:pPr>
        <w:jc w:val="both"/>
        <w:rPr>
          <w:rFonts w:ascii="Arial" w:hAnsi="Arial" w:cs="Arial"/>
          <w:i/>
        </w:rPr>
      </w:pPr>
      <w:r w:rsidRPr="00917DA3">
        <w:rPr>
          <w:rFonts w:ascii="Arial" w:hAnsi="Arial" w:cs="Arial"/>
          <w:i/>
        </w:rPr>
        <w:t xml:space="preserve">If you have consulted with NRW staff regarding this application, please give details. </w:t>
      </w:r>
    </w:p>
    <w:p w14:paraId="2424A839" w14:textId="0B452313" w:rsidR="00557153" w:rsidRDefault="00557153" w:rsidP="00687581">
      <w:pPr>
        <w:jc w:val="both"/>
        <w:rPr>
          <w:rFonts w:ascii="Arial" w:hAnsi="Arial" w:cs="Arial"/>
          <w:i/>
        </w:rPr>
      </w:pPr>
      <w:r w:rsidRPr="00917DA3">
        <w:rPr>
          <w:rFonts w:ascii="Arial" w:hAnsi="Arial" w:cs="Arial"/>
          <w:i/>
        </w:rPr>
        <w:t>If the project is linked to work proposed or being undertaken under a N</w:t>
      </w:r>
      <w:r w:rsidR="00E3511C">
        <w:rPr>
          <w:rFonts w:ascii="Arial" w:hAnsi="Arial" w:cs="Arial"/>
          <w:i/>
        </w:rPr>
        <w:t>atural England</w:t>
      </w:r>
      <w:r w:rsidRPr="00917DA3">
        <w:rPr>
          <w:rFonts w:ascii="Arial" w:hAnsi="Arial" w:cs="Arial"/>
          <w:i/>
        </w:rPr>
        <w:t xml:space="preserve"> licence, </w:t>
      </w:r>
      <w:r w:rsidR="008D38AD">
        <w:rPr>
          <w:rFonts w:ascii="Arial" w:hAnsi="Arial" w:cs="Arial"/>
          <w:i/>
        </w:rPr>
        <w:t xml:space="preserve">or an Animal and Plant Health Agency or Cefas Permit </w:t>
      </w:r>
      <w:r w:rsidRPr="00917DA3">
        <w:rPr>
          <w:rFonts w:ascii="Arial" w:hAnsi="Arial" w:cs="Arial"/>
          <w:i/>
        </w:rPr>
        <w:t>please provide details</w:t>
      </w:r>
      <w:r w:rsidR="00107BC3">
        <w:rPr>
          <w:rFonts w:ascii="Arial" w:hAnsi="Arial" w:cs="Arial"/>
          <w:i/>
        </w:rPr>
        <w:t>, including permit / licence</w:t>
      </w:r>
      <w:r w:rsidR="006A147F">
        <w:rPr>
          <w:rFonts w:ascii="Arial" w:hAnsi="Arial" w:cs="Arial"/>
          <w:i/>
        </w:rPr>
        <w:t xml:space="preserve"> reference</w:t>
      </w:r>
      <w:r w:rsidR="00107BC3">
        <w:rPr>
          <w:rFonts w:ascii="Arial" w:hAnsi="Arial" w:cs="Arial"/>
          <w:i/>
        </w:rPr>
        <w:t xml:space="preserve"> numbers</w:t>
      </w:r>
      <w:r w:rsidRPr="00917DA3">
        <w:rPr>
          <w:rFonts w:ascii="Arial" w:hAnsi="Arial" w:cs="Arial"/>
          <w:i/>
        </w:rPr>
        <w:t>.</w:t>
      </w:r>
    </w:p>
    <w:p w14:paraId="765F5043" w14:textId="70C365B3" w:rsidR="00CF1FB5" w:rsidRDefault="00CF1FB5" w:rsidP="00687581">
      <w:pPr>
        <w:jc w:val="both"/>
        <w:rPr>
          <w:rFonts w:ascii="Arial" w:hAnsi="Arial" w:cs="Arial"/>
          <w:i/>
        </w:rPr>
      </w:pPr>
    </w:p>
    <w:p w14:paraId="13217E77" w14:textId="77777777" w:rsidR="00F74A0D" w:rsidRDefault="00F74A0D" w:rsidP="00687581">
      <w:pPr>
        <w:jc w:val="both"/>
        <w:rPr>
          <w:rFonts w:ascii="Arial" w:hAnsi="Arial" w:cs="Arial"/>
          <w:i/>
        </w:rPr>
      </w:pPr>
    </w:p>
    <w:p w14:paraId="5D0D3660" w14:textId="12E971AC" w:rsidR="00CF1FB5" w:rsidRPr="0072492A" w:rsidRDefault="00CF1FB5" w:rsidP="00687581">
      <w:pPr>
        <w:jc w:val="both"/>
        <w:rPr>
          <w:rFonts w:ascii="Arial" w:hAnsi="Arial" w:cs="Arial"/>
          <w:b/>
        </w:rPr>
      </w:pPr>
      <w:r w:rsidRPr="0072492A">
        <w:rPr>
          <w:rFonts w:ascii="Arial" w:hAnsi="Arial" w:cs="Arial"/>
          <w:b/>
        </w:rPr>
        <w:t>9. Any other relevant info</w:t>
      </w:r>
      <w:r w:rsidR="0072492A">
        <w:rPr>
          <w:rFonts w:ascii="Arial" w:hAnsi="Arial" w:cs="Arial"/>
          <w:b/>
        </w:rPr>
        <w:t>rmation</w:t>
      </w:r>
    </w:p>
    <w:p w14:paraId="271D985B" w14:textId="356AABAF" w:rsidR="00D41671" w:rsidRPr="0072492A" w:rsidRDefault="00D41671" w:rsidP="00687581">
      <w:pPr>
        <w:jc w:val="both"/>
        <w:rPr>
          <w:rFonts w:ascii="Arial" w:hAnsi="Arial" w:cs="Arial"/>
          <w:i/>
        </w:rPr>
      </w:pPr>
    </w:p>
    <w:p w14:paraId="58491D22" w14:textId="77777777" w:rsidR="00D41671" w:rsidRPr="00557153" w:rsidRDefault="00D41671" w:rsidP="00687581">
      <w:pPr>
        <w:jc w:val="both"/>
        <w:rPr>
          <w:rFonts w:ascii="Arial" w:hAnsi="Arial" w:cs="Arial"/>
        </w:rPr>
      </w:pPr>
    </w:p>
    <w:p w14:paraId="2D565CAA" w14:textId="77777777" w:rsidR="00557153" w:rsidRPr="00557153" w:rsidRDefault="00557153" w:rsidP="00687581">
      <w:pPr>
        <w:jc w:val="both"/>
        <w:rPr>
          <w:rFonts w:ascii="Arial" w:hAnsi="Arial" w:cs="Arial"/>
          <w:b/>
        </w:rPr>
      </w:pPr>
    </w:p>
    <w:p w14:paraId="652DA3F2" w14:textId="5F623791" w:rsidR="00557153" w:rsidRDefault="00557153" w:rsidP="00687581">
      <w:pPr>
        <w:jc w:val="both"/>
        <w:rPr>
          <w:rFonts w:ascii="Arial" w:hAnsi="Arial" w:cs="Arial"/>
        </w:rPr>
      </w:pPr>
    </w:p>
    <w:p w14:paraId="55FAA731" w14:textId="0BECE3C3" w:rsidR="00346118" w:rsidRDefault="00346118" w:rsidP="00687581">
      <w:pPr>
        <w:jc w:val="both"/>
        <w:rPr>
          <w:rFonts w:ascii="Arial" w:hAnsi="Arial" w:cs="Arial"/>
        </w:rPr>
      </w:pPr>
    </w:p>
    <w:p w14:paraId="19EA64F7" w14:textId="77777777" w:rsidR="00346118" w:rsidRPr="00557153" w:rsidRDefault="00346118" w:rsidP="00687581">
      <w:pPr>
        <w:jc w:val="both"/>
        <w:rPr>
          <w:rFonts w:ascii="Arial" w:hAnsi="Arial" w:cs="Arial"/>
        </w:rPr>
      </w:pPr>
    </w:p>
    <w:p w14:paraId="22F771FA" w14:textId="263D4481" w:rsidR="00687581" w:rsidRDefault="00687581" w:rsidP="00687581">
      <w:pPr>
        <w:jc w:val="both"/>
        <w:rPr>
          <w:rFonts w:ascii="Arial" w:eastAsia="Times New Roman" w:hAnsi="Arial" w:cs="Arial"/>
          <w:b/>
          <w:bCs/>
          <w:sz w:val="24"/>
          <w:szCs w:val="24"/>
        </w:rPr>
      </w:pPr>
    </w:p>
    <w:p w14:paraId="09DC4F5A" w14:textId="77777777" w:rsidR="00557153" w:rsidRPr="00557153" w:rsidRDefault="00557153" w:rsidP="00687581">
      <w:pPr>
        <w:pStyle w:val="Heading1"/>
        <w:jc w:val="both"/>
        <w:rPr>
          <w:rFonts w:ascii="Arial" w:hAnsi="Arial" w:cs="Arial"/>
        </w:rPr>
      </w:pPr>
      <w:r w:rsidRPr="00557153">
        <w:rPr>
          <w:rFonts w:ascii="Arial" w:hAnsi="Arial" w:cs="Arial"/>
        </w:rPr>
        <w:t>ACCREDITED AGENTS AND ASSISTANTS</w:t>
      </w:r>
    </w:p>
    <w:p w14:paraId="63DCE6C4" w14:textId="77777777" w:rsidR="00557153" w:rsidRPr="00557153" w:rsidRDefault="00557153" w:rsidP="00687581">
      <w:pPr>
        <w:jc w:val="both"/>
        <w:rPr>
          <w:rFonts w:ascii="Arial" w:hAnsi="Arial" w:cs="Arial"/>
          <w:b/>
          <w:bCs/>
        </w:rPr>
      </w:pPr>
      <w:r w:rsidRPr="00557153">
        <w:rPr>
          <w:rFonts w:ascii="Arial" w:hAnsi="Arial" w:cs="Arial"/>
          <w:b/>
          <w:bCs/>
        </w:rPr>
        <w:t>The following terms may be subject to periodic review.</w:t>
      </w:r>
    </w:p>
    <w:p w14:paraId="2C8DDA73" w14:textId="77777777" w:rsidR="00557153" w:rsidRPr="00557153" w:rsidRDefault="00557153" w:rsidP="00687581">
      <w:pPr>
        <w:jc w:val="both"/>
        <w:rPr>
          <w:rFonts w:ascii="Arial" w:hAnsi="Arial" w:cs="Arial"/>
          <w:b/>
          <w:bCs/>
        </w:rPr>
      </w:pPr>
    </w:p>
    <w:p w14:paraId="5902412C"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Accredited Agents</w:t>
      </w:r>
    </w:p>
    <w:p w14:paraId="468B1531" w14:textId="25A9665F" w:rsidR="00557153" w:rsidRPr="00557153" w:rsidRDefault="00557153" w:rsidP="00687581">
      <w:pPr>
        <w:ind w:left="360"/>
        <w:jc w:val="both"/>
        <w:rPr>
          <w:rFonts w:ascii="Arial" w:hAnsi="Arial" w:cs="Arial"/>
        </w:rPr>
      </w:pPr>
      <w:r w:rsidRPr="00557153">
        <w:rPr>
          <w:rFonts w:ascii="Arial" w:hAnsi="Arial" w:cs="Arial"/>
        </w:rPr>
        <w:t xml:space="preserve">Occasionally a licensee may require an individual to carry out work on their behalf. In cases where individuals are </w:t>
      </w:r>
      <w:r w:rsidR="00CA511D" w:rsidRPr="00557153">
        <w:rPr>
          <w:rFonts w:ascii="Arial" w:hAnsi="Arial" w:cs="Arial"/>
        </w:rPr>
        <w:t>undertaking</w:t>
      </w:r>
      <w:r w:rsidRPr="00557153">
        <w:rPr>
          <w:rFonts w:ascii="Arial" w:hAnsi="Arial" w:cs="Arial"/>
        </w:rPr>
        <w:t xml:space="preserve"> a licensable activity they may be nominated as accredited agents. </w:t>
      </w:r>
    </w:p>
    <w:p w14:paraId="60B8DB54" w14:textId="77777777" w:rsidR="00557153" w:rsidRPr="00557153" w:rsidRDefault="00557153" w:rsidP="00687581">
      <w:pPr>
        <w:ind w:left="360"/>
        <w:jc w:val="both"/>
        <w:rPr>
          <w:rFonts w:ascii="Arial" w:hAnsi="Arial" w:cs="Arial"/>
        </w:rPr>
      </w:pPr>
    </w:p>
    <w:p w14:paraId="2EC32040" w14:textId="0AD31715" w:rsidR="00557153" w:rsidRPr="00557153" w:rsidRDefault="00557153" w:rsidP="00687581">
      <w:pPr>
        <w:ind w:left="360"/>
        <w:jc w:val="both"/>
        <w:rPr>
          <w:rFonts w:ascii="Arial" w:hAnsi="Arial" w:cs="Arial"/>
        </w:rPr>
      </w:pPr>
      <w:r w:rsidRPr="00557153">
        <w:rPr>
          <w:rFonts w:ascii="Arial" w:hAnsi="Arial" w:cs="Arial"/>
        </w:rPr>
        <w:t xml:space="preserve">Accredited agents are qualified in the field the licence </w:t>
      </w:r>
      <w:r w:rsidR="00687581" w:rsidRPr="00557153">
        <w:rPr>
          <w:rFonts w:ascii="Arial" w:hAnsi="Arial" w:cs="Arial"/>
        </w:rPr>
        <w:t>covers and</w:t>
      </w:r>
      <w:r w:rsidRPr="00557153">
        <w:rPr>
          <w:rFonts w:ascii="Arial" w:hAnsi="Arial" w:cs="Arial"/>
        </w:rPr>
        <w:t xml:space="preserve"> must work under the guidance of the licensee but may work without their personal supervision. The licensee is ultimately responsible for their actions. </w:t>
      </w:r>
    </w:p>
    <w:p w14:paraId="0EB8FEF6" w14:textId="77777777" w:rsidR="00557153" w:rsidRPr="00557153" w:rsidRDefault="00557153" w:rsidP="00687581">
      <w:pPr>
        <w:ind w:left="360"/>
        <w:jc w:val="both"/>
        <w:rPr>
          <w:rFonts w:ascii="Arial" w:hAnsi="Arial" w:cs="Arial"/>
        </w:rPr>
      </w:pPr>
    </w:p>
    <w:p w14:paraId="6A19D052" w14:textId="77777777" w:rsidR="00557153" w:rsidRPr="00557153" w:rsidRDefault="00557153" w:rsidP="00687581">
      <w:pPr>
        <w:ind w:left="360"/>
        <w:jc w:val="both"/>
        <w:rPr>
          <w:rFonts w:ascii="Arial" w:hAnsi="Arial" w:cs="Arial"/>
        </w:rPr>
      </w:pPr>
      <w:r w:rsidRPr="00557153">
        <w:rPr>
          <w:rFonts w:ascii="Arial" w:hAnsi="Arial" w:cs="Arial"/>
        </w:rPr>
        <w:t xml:space="preserve">All accredited agents must carry a letter of authority and a copy of the licence whilst undertaking work on behalf of the licensee. In most instances the accredited agent(s) are named on the licence. </w:t>
      </w:r>
    </w:p>
    <w:p w14:paraId="7B59D963" w14:textId="77777777" w:rsidR="00557153" w:rsidRPr="00557153" w:rsidRDefault="00557153" w:rsidP="00687581">
      <w:pPr>
        <w:ind w:left="360"/>
        <w:jc w:val="both"/>
        <w:rPr>
          <w:rFonts w:ascii="Arial" w:hAnsi="Arial" w:cs="Arial"/>
          <w:b/>
          <w:bCs/>
        </w:rPr>
      </w:pPr>
    </w:p>
    <w:p w14:paraId="40F5B7FB"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Assistants</w:t>
      </w:r>
    </w:p>
    <w:p w14:paraId="2D9FEC54" w14:textId="77777777" w:rsidR="00557153" w:rsidRPr="00557153" w:rsidRDefault="00557153" w:rsidP="00687581">
      <w:pPr>
        <w:ind w:left="360"/>
        <w:jc w:val="both"/>
        <w:rPr>
          <w:rFonts w:ascii="Arial" w:hAnsi="Arial" w:cs="Arial"/>
        </w:rPr>
      </w:pPr>
      <w:r w:rsidRPr="00557153">
        <w:rPr>
          <w:rFonts w:ascii="Arial" w:hAnsi="Arial" w:cs="Arial"/>
        </w:rPr>
        <w:t xml:space="preserve">Assistants are individuals who help the licensee and do not directly participate in the licensing activity. They are employed by the licensee or his/her agent to work under their direct personal supervision at all times. </w:t>
      </w:r>
    </w:p>
    <w:p w14:paraId="6B3A2BAE" w14:textId="77777777" w:rsidR="00557153" w:rsidRPr="00557153" w:rsidRDefault="00557153" w:rsidP="00687581">
      <w:pPr>
        <w:ind w:left="360"/>
        <w:jc w:val="both"/>
        <w:rPr>
          <w:rFonts w:ascii="Arial" w:hAnsi="Arial" w:cs="Arial"/>
        </w:rPr>
      </w:pPr>
    </w:p>
    <w:p w14:paraId="31AA91E5" w14:textId="77777777" w:rsidR="00557153" w:rsidRPr="00557153" w:rsidRDefault="00557153" w:rsidP="00687581">
      <w:pPr>
        <w:ind w:left="360"/>
        <w:jc w:val="both"/>
        <w:rPr>
          <w:rFonts w:ascii="Arial" w:hAnsi="Arial" w:cs="Arial"/>
        </w:rPr>
      </w:pPr>
      <w:r w:rsidRPr="00557153">
        <w:rPr>
          <w:rFonts w:ascii="Arial" w:hAnsi="Arial" w:cs="Arial"/>
        </w:rPr>
        <w:t xml:space="preserve">They are often record collators or equipment carriers etc. An assistant may be employed where the licensee needs to have someone to accompany them for Health &amp; Safety reasons. </w:t>
      </w:r>
    </w:p>
    <w:p w14:paraId="77ABD661" w14:textId="77777777" w:rsidR="00557153" w:rsidRPr="00557153" w:rsidRDefault="00557153" w:rsidP="00687581">
      <w:pPr>
        <w:ind w:left="360"/>
        <w:jc w:val="both"/>
        <w:rPr>
          <w:rFonts w:ascii="Arial" w:hAnsi="Arial" w:cs="Arial"/>
        </w:rPr>
      </w:pPr>
    </w:p>
    <w:p w14:paraId="164C3F6D" w14:textId="51A15CE0" w:rsidR="00557153" w:rsidRPr="00557153" w:rsidRDefault="00557153" w:rsidP="00687581">
      <w:pPr>
        <w:ind w:left="360"/>
        <w:jc w:val="both"/>
        <w:rPr>
          <w:rFonts w:ascii="Arial" w:hAnsi="Arial" w:cs="Arial"/>
        </w:rPr>
      </w:pPr>
      <w:r w:rsidRPr="00557153">
        <w:rPr>
          <w:rFonts w:ascii="Arial" w:hAnsi="Arial" w:cs="Arial"/>
        </w:rPr>
        <w:t xml:space="preserve">Assistants may or may not be named individually on the licence, however depending upon the level of participation; they may require a letter of authority and a copy of the licence. Where a licensee expects to undertake activities that will require them to be accompanied by assistants, they should request this when completing the licence application form. For </w:t>
      </w:r>
      <w:r w:rsidR="00687581" w:rsidRPr="00557153">
        <w:rPr>
          <w:rFonts w:ascii="Arial" w:hAnsi="Arial" w:cs="Arial"/>
        </w:rPr>
        <w:t>example,</w:t>
      </w:r>
      <w:r w:rsidRPr="00557153">
        <w:rPr>
          <w:rFonts w:ascii="Arial" w:hAnsi="Arial" w:cs="Arial"/>
        </w:rPr>
        <w:t xml:space="preserve"> members of a bat group could be named individually or as a group on a licence for someone who will be undertaking underground surveys and needs to be accompanied by someone, but not necessarily by a licensed person.</w:t>
      </w:r>
    </w:p>
    <w:p w14:paraId="0629F990" w14:textId="77777777" w:rsidR="00557153" w:rsidRPr="00557153" w:rsidRDefault="00557153" w:rsidP="00687581">
      <w:pPr>
        <w:jc w:val="both"/>
        <w:rPr>
          <w:rFonts w:ascii="Arial" w:hAnsi="Arial" w:cs="Arial"/>
        </w:rPr>
      </w:pPr>
    </w:p>
    <w:p w14:paraId="1357CF4C"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 xml:space="preserve">Landowners. </w:t>
      </w:r>
    </w:p>
    <w:p w14:paraId="2AB8631D" w14:textId="77777777" w:rsidR="00557153" w:rsidRPr="00557153" w:rsidRDefault="00557153" w:rsidP="00687581">
      <w:pPr>
        <w:ind w:left="360"/>
        <w:jc w:val="both"/>
        <w:rPr>
          <w:rFonts w:ascii="Arial" w:hAnsi="Arial" w:cs="Arial"/>
        </w:rPr>
      </w:pPr>
      <w:r w:rsidRPr="00557153">
        <w:rPr>
          <w:rFonts w:ascii="Arial" w:hAnsi="Arial" w:cs="Arial"/>
        </w:rPr>
        <w:t>A licensee may be accompanied by an owner or occupier of the land on which the licence is exercised. In such circumstances, it will be the responsibility of the licensee to ensure that no additional disturbance is caused thereby.</w:t>
      </w:r>
    </w:p>
    <w:p w14:paraId="7EBF1477" w14:textId="77777777" w:rsidR="00557153" w:rsidRPr="0077199C" w:rsidRDefault="00557153" w:rsidP="00557153"/>
    <w:p w14:paraId="03811DA2" w14:textId="77777777" w:rsidR="0016576D" w:rsidRDefault="0016576D"/>
    <w:sectPr w:rsidR="0016576D" w:rsidSect="0055715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CBF5" w14:textId="77777777" w:rsidR="00DA2C57" w:rsidRDefault="00DA2C57" w:rsidP="00687581">
      <w:r>
        <w:separator/>
      </w:r>
    </w:p>
  </w:endnote>
  <w:endnote w:type="continuationSeparator" w:id="0">
    <w:p w14:paraId="2CC9E42D" w14:textId="77777777" w:rsidR="00DA2C57" w:rsidRDefault="00DA2C57" w:rsidP="006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955459005"/>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7975723A" w14:textId="051FDB1D" w:rsidR="00687581" w:rsidRPr="00927815" w:rsidRDefault="00927815" w:rsidP="00927815">
            <w:pPr>
              <w:pStyle w:val="Footer"/>
              <w:rPr>
                <w:b/>
              </w:rPr>
            </w:pPr>
            <w:r w:rsidRPr="00927815">
              <w:rPr>
                <w:b/>
              </w:rPr>
              <w:t xml:space="preserve">Version </w:t>
            </w:r>
            <w:r w:rsidR="00DA3130">
              <w:rPr>
                <w:b/>
              </w:rPr>
              <w:t>3</w:t>
            </w:r>
            <w:r w:rsidRPr="00927815">
              <w:rPr>
                <w:b/>
              </w:rPr>
              <w:t>.0</w:t>
            </w:r>
            <w:r>
              <w:rPr>
                <w:b/>
              </w:rPr>
              <w:t xml:space="preserve"> </w:t>
            </w:r>
            <w:r w:rsidR="00CA511D">
              <w:rPr>
                <w:b/>
              </w:rPr>
              <w:t xml:space="preserve">- </w:t>
            </w:r>
            <w:r w:rsidR="00DA3130">
              <w:rPr>
                <w:b/>
              </w:rPr>
              <w:t>17</w:t>
            </w:r>
            <w:r w:rsidRPr="00927815">
              <w:rPr>
                <w:b/>
              </w:rPr>
              <w:t>/1</w:t>
            </w:r>
            <w:r w:rsidR="00DA3130">
              <w:rPr>
                <w:b/>
              </w:rPr>
              <w:t>2</w:t>
            </w:r>
            <w:r w:rsidRPr="00927815">
              <w:rPr>
                <w:b/>
              </w:rPr>
              <w:t>/20</w:t>
            </w:r>
            <w:r w:rsidR="00F346F8">
              <w:rPr>
                <w:b/>
              </w:rPr>
              <w:t>2</w:t>
            </w:r>
            <w:r w:rsidR="00DA3130">
              <w:rPr>
                <w:b/>
              </w:rPr>
              <w:t>4</w:t>
            </w:r>
            <w:r w:rsidRPr="00927815">
              <w:rPr>
                <w:b/>
              </w:rPr>
              <w:tab/>
            </w:r>
            <w:r w:rsidRPr="00927815">
              <w:rPr>
                <w:b/>
              </w:rPr>
              <w:tab/>
            </w:r>
            <w:r w:rsidR="00687581" w:rsidRPr="00927815">
              <w:rPr>
                <w:rFonts w:ascii="Arial" w:hAnsi="Arial" w:cs="Arial"/>
                <w:b/>
                <w:sz w:val="18"/>
                <w:szCs w:val="18"/>
              </w:rPr>
              <w:t xml:space="preserve">Page </w:t>
            </w:r>
            <w:r w:rsidR="00687581" w:rsidRPr="00927815">
              <w:rPr>
                <w:rFonts w:ascii="Arial" w:hAnsi="Arial" w:cs="Arial"/>
                <w:b/>
                <w:bCs/>
                <w:sz w:val="18"/>
                <w:szCs w:val="18"/>
              </w:rPr>
              <w:fldChar w:fldCharType="begin"/>
            </w:r>
            <w:r w:rsidR="00687581" w:rsidRPr="00927815">
              <w:rPr>
                <w:rFonts w:ascii="Arial" w:hAnsi="Arial" w:cs="Arial"/>
                <w:b/>
                <w:bCs/>
                <w:sz w:val="18"/>
                <w:szCs w:val="18"/>
              </w:rPr>
              <w:instrText xml:space="preserve"> PAGE </w:instrText>
            </w:r>
            <w:r w:rsidR="00687581" w:rsidRPr="00927815">
              <w:rPr>
                <w:rFonts w:ascii="Arial" w:hAnsi="Arial" w:cs="Arial"/>
                <w:b/>
                <w:bCs/>
                <w:sz w:val="18"/>
                <w:szCs w:val="18"/>
              </w:rPr>
              <w:fldChar w:fldCharType="separate"/>
            </w:r>
            <w:r w:rsidR="00687581" w:rsidRPr="00927815">
              <w:rPr>
                <w:rFonts w:ascii="Arial" w:hAnsi="Arial" w:cs="Arial"/>
                <w:b/>
                <w:bCs/>
                <w:noProof/>
                <w:sz w:val="18"/>
                <w:szCs w:val="18"/>
              </w:rPr>
              <w:t>2</w:t>
            </w:r>
            <w:r w:rsidR="00687581" w:rsidRPr="00927815">
              <w:rPr>
                <w:rFonts w:ascii="Arial" w:hAnsi="Arial" w:cs="Arial"/>
                <w:b/>
                <w:bCs/>
                <w:sz w:val="18"/>
                <w:szCs w:val="18"/>
              </w:rPr>
              <w:fldChar w:fldCharType="end"/>
            </w:r>
            <w:r w:rsidR="00687581" w:rsidRPr="00927815">
              <w:rPr>
                <w:rFonts w:ascii="Arial" w:hAnsi="Arial" w:cs="Arial"/>
                <w:b/>
                <w:sz w:val="18"/>
                <w:szCs w:val="18"/>
              </w:rPr>
              <w:t xml:space="preserve"> of </w:t>
            </w:r>
            <w:r w:rsidR="00687581" w:rsidRPr="00927815">
              <w:rPr>
                <w:rFonts w:ascii="Arial" w:hAnsi="Arial" w:cs="Arial"/>
                <w:b/>
                <w:bCs/>
                <w:sz w:val="18"/>
                <w:szCs w:val="18"/>
              </w:rPr>
              <w:fldChar w:fldCharType="begin"/>
            </w:r>
            <w:r w:rsidR="00687581" w:rsidRPr="00927815">
              <w:rPr>
                <w:rFonts w:ascii="Arial" w:hAnsi="Arial" w:cs="Arial"/>
                <w:b/>
                <w:bCs/>
                <w:sz w:val="18"/>
                <w:szCs w:val="18"/>
              </w:rPr>
              <w:instrText xml:space="preserve"> NUMPAGES  </w:instrText>
            </w:r>
            <w:r w:rsidR="00687581" w:rsidRPr="00927815">
              <w:rPr>
                <w:rFonts w:ascii="Arial" w:hAnsi="Arial" w:cs="Arial"/>
                <w:b/>
                <w:bCs/>
                <w:sz w:val="18"/>
                <w:szCs w:val="18"/>
              </w:rPr>
              <w:fldChar w:fldCharType="separate"/>
            </w:r>
            <w:r w:rsidR="00687581" w:rsidRPr="00927815">
              <w:rPr>
                <w:rFonts w:ascii="Arial" w:hAnsi="Arial" w:cs="Arial"/>
                <w:b/>
                <w:bCs/>
                <w:noProof/>
                <w:sz w:val="18"/>
                <w:szCs w:val="18"/>
              </w:rPr>
              <w:t>2</w:t>
            </w:r>
            <w:r w:rsidR="00687581" w:rsidRPr="00927815">
              <w:rPr>
                <w:rFonts w:ascii="Arial" w:hAnsi="Arial" w:cs="Arial"/>
                <w:b/>
                <w:bCs/>
                <w:sz w:val="18"/>
                <w:szCs w:val="18"/>
              </w:rPr>
              <w:fldChar w:fldCharType="end"/>
            </w:r>
          </w:p>
        </w:sdtContent>
      </w:sdt>
    </w:sdtContent>
  </w:sdt>
  <w:p w14:paraId="64012A7B" w14:textId="77777777" w:rsidR="00687581" w:rsidRDefault="0068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88BC" w14:textId="77777777" w:rsidR="00DA2C57" w:rsidRDefault="00DA2C57" w:rsidP="00687581">
      <w:r>
        <w:separator/>
      </w:r>
    </w:p>
  </w:footnote>
  <w:footnote w:type="continuationSeparator" w:id="0">
    <w:p w14:paraId="2AF167D2" w14:textId="77777777" w:rsidR="00DA2C57" w:rsidRDefault="00DA2C57" w:rsidP="0068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28"/>
    <w:multiLevelType w:val="hybridMultilevel"/>
    <w:tmpl w:val="8410C7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624E55"/>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567" w:hanging="283"/>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15022324"/>
    <w:multiLevelType w:val="hybridMultilevel"/>
    <w:tmpl w:val="A7FC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6B2C"/>
    <w:multiLevelType w:val="hybridMultilevel"/>
    <w:tmpl w:val="A214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2BCA"/>
    <w:multiLevelType w:val="hybridMultilevel"/>
    <w:tmpl w:val="3BA2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33A5"/>
    <w:multiLevelType w:val="hybridMultilevel"/>
    <w:tmpl w:val="6FB61B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F63F14"/>
    <w:multiLevelType w:val="hybridMultilevel"/>
    <w:tmpl w:val="686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45816"/>
    <w:multiLevelType w:val="hybridMultilevel"/>
    <w:tmpl w:val="F64678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67680074">
    <w:abstractNumId w:val="6"/>
  </w:num>
  <w:num w:numId="2" w16cid:durableId="1240016995">
    <w:abstractNumId w:val="5"/>
  </w:num>
  <w:num w:numId="3" w16cid:durableId="909312326">
    <w:abstractNumId w:val="7"/>
  </w:num>
  <w:num w:numId="4" w16cid:durableId="1695811879">
    <w:abstractNumId w:val="0"/>
  </w:num>
  <w:num w:numId="5" w16cid:durableId="53744296">
    <w:abstractNumId w:val="1"/>
  </w:num>
  <w:num w:numId="6" w16cid:durableId="1683438181">
    <w:abstractNumId w:val="2"/>
  </w:num>
  <w:num w:numId="7" w16cid:durableId="999112906">
    <w:abstractNumId w:val="3"/>
  </w:num>
  <w:num w:numId="8" w16cid:durableId="1484587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53"/>
    <w:rsid w:val="00013CBB"/>
    <w:rsid w:val="00053FB8"/>
    <w:rsid w:val="000561C9"/>
    <w:rsid w:val="0007534E"/>
    <w:rsid w:val="00082A8D"/>
    <w:rsid w:val="0008696A"/>
    <w:rsid w:val="00107BC3"/>
    <w:rsid w:val="00117CB0"/>
    <w:rsid w:val="0016576D"/>
    <w:rsid w:val="00166810"/>
    <w:rsid w:val="001915E6"/>
    <w:rsid w:val="001B369B"/>
    <w:rsid w:val="001F23A3"/>
    <w:rsid w:val="001F58E0"/>
    <w:rsid w:val="00252322"/>
    <w:rsid w:val="002568E0"/>
    <w:rsid w:val="00284171"/>
    <w:rsid w:val="002A0BD5"/>
    <w:rsid w:val="002C496E"/>
    <w:rsid w:val="002C754A"/>
    <w:rsid w:val="002E46FA"/>
    <w:rsid w:val="00335A00"/>
    <w:rsid w:val="00340F6F"/>
    <w:rsid w:val="00346118"/>
    <w:rsid w:val="00393117"/>
    <w:rsid w:val="003A3F89"/>
    <w:rsid w:val="00403344"/>
    <w:rsid w:val="0042736B"/>
    <w:rsid w:val="00460985"/>
    <w:rsid w:val="004820C2"/>
    <w:rsid w:val="0049516D"/>
    <w:rsid w:val="00557153"/>
    <w:rsid w:val="005627A8"/>
    <w:rsid w:val="005637FF"/>
    <w:rsid w:val="005B12B6"/>
    <w:rsid w:val="005B7074"/>
    <w:rsid w:val="006277A9"/>
    <w:rsid w:val="00632D30"/>
    <w:rsid w:val="006361A5"/>
    <w:rsid w:val="0063694F"/>
    <w:rsid w:val="006609B0"/>
    <w:rsid w:val="00687581"/>
    <w:rsid w:val="006A147F"/>
    <w:rsid w:val="006A18B7"/>
    <w:rsid w:val="006D7368"/>
    <w:rsid w:val="006E0F8D"/>
    <w:rsid w:val="00707758"/>
    <w:rsid w:val="007118DC"/>
    <w:rsid w:val="00714BB6"/>
    <w:rsid w:val="00722F4C"/>
    <w:rsid w:val="0072492A"/>
    <w:rsid w:val="00733474"/>
    <w:rsid w:val="00755AAA"/>
    <w:rsid w:val="007875BE"/>
    <w:rsid w:val="007A60B4"/>
    <w:rsid w:val="007E0B90"/>
    <w:rsid w:val="007E780C"/>
    <w:rsid w:val="00826430"/>
    <w:rsid w:val="00845F62"/>
    <w:rsid w:val="008A4F7B"/>
    <w:rsid w:val="008D3014"/>
    <w:rsid w:val="008D38AD"/>
    <w:rsid w:val="009063F0"/>
    <w:rsid w:val="00917DA3"/>
    <w:rsid w:val="009242EA"/>
    <w:rsid w:val="00927815"/>
    <w:rsid w:val="00930908"/>
    <w:rsid w:val="0094691D"/>
    <w:rsid w:val="009526B8"/>
    <w:rsid w:val="00952B0E"/>
    <w:rsid w:val="009949EC"/>
    <w:rsid w:val="009B0DBA"/>
    <w:rsid w:val="00A16040"/>
    <w:rsid w:val="00A45E88"/>
    <w:rsid w:val="00A45F8C"/>
    <w:rsid w:val="00A542ED"/>
    <w:rsid w:val="00A57562"/>
    <w:rsid w:val="00B06E9F"/>
    <w:rsid w:val="00B10573"/>
    <w:rsid w:val="00B82D78"/>
    <w:rsid w:val="00B836EE"/>
    <w:rsid w:val="00B9385D"/>
    <w:rsid w:val="00BA7628"/>
    <w:rsid w:val="00BC2A79"/>
    <w:rsid w:val="00BF2D4D"/>
    <w:rsid w:val="00C83D11"/>
    <w:rsid w:val="00CA511D"/>
    <w:rsid w:val="00CF135E"/>
    <w:rsid w:val="00CF1FB5"/>
    <w:rsid w:val="00D06CDF"/>
    <w:rsid w:val="00D123ED"/>
    <w:rsid w:val="00D41671"/>
    <w:rsid w:val="00D6454A"/>
    <w:rsid w:val="00D82964"/>
    <w:rsid w:val="00D86DA3"/>
    <w:rsid w:val="00DA2C57"/>
    <w:rsid w:val="00DA3130"/>
    <w:rsid w:val="00DD3CE9"/>
    <w:rsid w:val="00DD53B8"/>
    <w:rsid w:val="00E240AE"/>
    <w:rsid w:val="00E3511C"/>
    <w:rsid w:val="00E656B4"/>
    <w:rsid w:val="00E85246"/>
    <w:rsid w:val="00E85775"/>
    <w:rsid w:val="00F346F8"/>
    <w:rsid w:val="00F42D79"/>
    <w:rsid w:val="00F566DC"/>
    <w:rsid w:val="00F74A0D"/>
    <w:rsid w:val="00F83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3381C7"/>
  <w15:chartTrackingRefBased/>
  <w15:docId w15:val="{B0F6FA70-CE49-4079-AAE1-A8E6C82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53"/>
    <w:rPr>
      <w:rFonts w:ascii="Calibri" w:eastAsia="Calibri" w:hAnsi="Calibri"/>
      <w:sz w:val="22"/>
      <w:szCs w:val="22"/>
      <w:lang w:eastAsia="en-US"/>
    </w:rPr>
  </w:style>
  <w:style w:type="paragraph" w:styleId="Heading1">
    <w:name w:val="heading 1"/>
    <w:basedOn w:val="Normal"/>
    <w:next w:val="Normal"/>
    <w:qFormat/>
    <w:rsid w:val="00557153"/>
    <w:pPr>
      <w:keepNext/>
      <w:outlineLvl w:val="0"/>
    </w:pPr>
    <w:rPr>
      <w:rFonts w:ascii="Times New Roman" w:eastAsia="Times New Roman" w:hAnsi="Times New Roman"/>
      <w:b/>
      <w:bCs/>
      <w:sz w:val="24"/>
      <w:szCs w:val="24"/>
    </w:rPr>
  </w:style>
  <w:style w:type="paragraph" w:styleId="Heading3">
    <w:name w:val="heading 3"/>
    <w:basedOn w:val="Normal"/>
    <w:next w:val="Normal"/>
    <w:link w:val="Heading3Char"/>
    <w:semiHidden/>
    <w:unhideWhenUsed/>
    <w:qFormat/>
    <w:rsid w:val="006A18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7153"/>
    <w:pPr>
      <w:ind w:left="720"/>
      <w:contextualSpacing/>
    </w:pPr>
  </w:style>
  <w:style w:type="paragraph" w:styleId="Header">
    <w:name w:val="header"/>
    <w:basedOn w:val="Normal"/>
    <w:link w:val="HeaderChar"/>
    <w:rsid w:val="00687581"/>
    <w:pPr>
      <w:tabs>
        <w:tab w:val="center" w:pos="4513"/>
        <w:tab w:val="right" w:pos="9026"/>
      </w:tabs>
    </w:pPr>
  </w:style>
  <w:style w:type="character" w:customStyle="1" w:styleId="HeaderChar">
    <w:name w:val="Header Char"/>
    <w:basedOn w:val="DefaultParagraphFont"/>
    <w:link w:val="Header"/>
    <w:rsid w:val="00687581"/>
    <w:rPr>
      <w:rFonts w:ascii="Calibri" w:eastAsia="Calibri" w:hAnsi="Calibri"/>
      <w:sz w:val="22"/>
      <w:szCs w:val="22"/>
      <w:lang w:eastAsia="en-US"/>
    </w:rPr>
  </w:style>
  <w:style w:type="paragraph" w:styleId="Footer">
    <w:name w:val="footer"/>
    <w:basedOn w:val="Normal"/>
    <w:link w:val="FooterChar"/>
    <w:uiPriority w:val="99"/>
    <w:rsid w:val="00687581"/>
    <w:pPr>
      <w:tabs>
        <w:tab w:val="center" w:pos="4513"/>
        <w:tab w:val="right" w:pos="9026"/>
      </w:tabs>
    </w:pPr>
  </w:style>
  <w:style w:type="character" w:customStyle="1" w:styleId="FooterChar">
    <w:name w:val="Footer Char"/>
    <w:basedOn w:val="DefaultParagraphFont"/>
    <w:link w:val="Footer"/>
    <w:uiPriority w:val="99"/>
    <w:rsid w:val="00687581"/>
    <w:rPr>
      <w:rFonts w:ascii="Calibri" w:eastAsia="Calibri" w:hAnsi="Calibri"/>
      <w:sz w:val="22"/>
      <w:szCs w:val="22"/>
      <w:lang w:eastAsia="en-US"/>
    </w:rPr>
  </w:style>
  <w:style w:type="character" w:styleId="CommentReference">
    <w:name w:val="annotation reference"/>
    <w:basedOn w:val="DefaultParagraphFont"/>
    <w:rsid w:val="00707758"/>
    <w:rPr>
      <w:sz w:val="16"/>
      <w:szCs w:val="16"/>
    </w:rPr>
  </w:style>
  <w:style w:type="paragraph" w:styleId="CommentText">
    <w:name w:val="annotation text"/>
    <w:basedOn w:val="Normal"/>
    <w:link w:val="CommentTextChar"/>
    <w:uiPriority w:val="99"/>
    <w:rsid w:val="00707758"/>
    <w:rPr>
      <w:sz w:val="20"/>
      <w:szCs w:val="20"/>
    </w:rPr>
  </w:style>
  <w:style w:type="character" w:customStyle="1" w:styleId="CommentTextChar">
    <w:name w:val="Comment Text Char"/>
    <w:basedOn w:val="DefaultParagraphFont"/>
    <w:link w:val="CommentText"/>
    <w:uiPriority w:val="99"/>
    <w:rsid w:val="00707758"/>
    <w:rPr>
      <w:rFonts w:ascii="Calibri" w:eastAsia="Calibri" w:hAnsi="Calibri"/>
      <w:lang w:eastAsia="en-US"/>
    </w:rPr>
  </w:style>
  <w:style w:type="paragraph" w:styleId="CommentSubject">
    <w:name w:val="annotation subject"/>
    <w:basedOn w:val="CommentText"/>
    <w:next w:val="CommentText"/>
    <w:link w:val="CommentSubjectChar"/>
    <w:rsid w:val="00707758"/>
    <w:rPr>
      <w:b/>
      <w:bCs/>
    </w:rPr>
  </w:style>
  <w:style w:type="character" w:customStyle="1" w:styleId="CommentSubjectChar">
    <w:name w:val="Comment Subject Char"/>
    <w:basedOn w:val="CommentTextChar"/>
    <w:link w:val="CommentSubject"/>
    <w:rsid w:val="00707758"/>
    <w:rPr>
      <w:rFonts w:ascii="Calibri" w:eastAsia="Calibri" w:hAnsi="Calibri"/>
      <w:b/>
      <w:bCs/>
      <w:lang w:eastAsia="en-US"/>
    </w:rPr>
  </w:style>
  <w:style w:type="paragraph" w:styleId="BalloonText">
    <w:name w:val="Balloon Text"/>
    <w:basedOn w:val="Normal"/>
    <w:link w:val="BalloonTextChar"/>
    <w:rsid w:val="00707758"/>
    <w:rPr>
      <w:rFonts w:ascii="Segoe UI" w:hAnsi="Segoe UI" w:cs="Segoe UI"/>
      <w:sz w:val="18"/>
      <w:szCs w:val="18"/>
    </w:rPr>
  </w:style>
  <w:style w:type="character" w:customStyle="1" w:styleId="BalloonTextChar">
    <w:name w:val="Balloon Text Char"/>
    <w:basedOn w:val="DefaultParagraphFont"/>
    <w:link w:val="BalloonText"/>
    <w:rsid w:val="00707758"/>
    <w:rPr>
      <w:rFonts w:ascii="Segoe UI" w:eastAsia="Calibri" w:hAnsi="Segoe UI" w:cs="Segoe UI"/>
      <w:sz w:val="18"/>
      <w:szCs w:val="18"/>
      <w:lang w:eastAsia="en-US"/>
    </w:rPr>
  </w:style>
  <w:style w:type="character" w:customStyle="1" w:styleId="Heading3Char">
    <w:name w:val="Heading 3 Char"/>
    <w:basedOn w:val="DefaultParagraphFont"/>
    <w:link w:val="Heading3"/>
    <w:semiHidden/>
    <w:rsid w:val="006A18B7"/>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DD53B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00616">
      <w:bodyDiv w:val="1"/>
      <w:marLeft w:val="0"/>
      <w:marRight w:val="0"/>
      <w:marTop w:val="0"/>
      <w:marBottom w:val="0"/>
      <w:divBdr>
        <w:top w:val="none" w:sz="0" w:space="0" w:color="auto"/>
        <w:left w:val="none" w:sz="0" w:space="0" w:color="auto"/>
        <w:bottom w:val="none" w:sz="0" w:space="0" w:color="auto"/>
        <w:right w:val="none" w:sz="0" w:space="0" w:color="auto"/>
      </w:divBdr>
    </w:div>
    <w:div w:id="20286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http://intranet.ccw.gov.uk/portal/page/portal30/A5446B1157A31E07E0440003BA2CF98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ADVI-839181692-42</_dlc_DocId>
    <_dlc_DocIdUrl xmlns="9be56660-2c31-41ef-bc00-23e72f632f2a">
      <Url>https://cyfoethnaturiolcymru.sharepoint.com/teams/advice/biodiversity/inns/_layouts/15/DocIdRedir.aspx?ID=ADVI-839181692-42</Url>
      <Description>ADVI-839181692-42</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8EC91BD5835FB448CB089817A555DA9" ma:contentTypeVersion="166" ma:contentTypeDescription="" ma:contentTypeScope="" ma:versionID="135f2f255eaaa7f86283bba251e7307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12185-9E4A-44C6-A065-807ABC872030}">
  <ds:schemaRefs>
    <ds:schemaRef ds:uri="http://schemas.microsoft.com/sharepoint/events"/>
  </ds:schemaRefs>
</ds:datastoreItem>
</file>

<file path=customXml/itemProps2.xml><?xml version="1.0" encoding="utf-8"?>
<ds:datastoreItem xmlns:ds="http://schemas.openxmlformats.org/officeDocument/2006/customXml" ds:itemID="{27C744A0-59D6-419E-9F69-F80F64668D31}">
  <ds:schemaRefs>
    <ds:schemaRef ds:uri="http://schemas.microsoft.com/office/2006/metadata/properties"/>
    <ds:schemaRef ds:uri="http://schemas.microsoft.com/office/infopath/2007/PartnerControls"/>
    <ds:schemaRef ds:uri="9be56660-2c31-41ef-bc00-23e72f632f2a"/>
  </ds:schemaRefs>
</ds:datastoreItem>
</file>

<file path=customXml/itemProps3.xml><?xml version="1.0" encoding="utf-8"?>
<ds:datastoreItem xmlns:ds="http://schemas.openxmlformats.org/officeDocument/2006/customXml" ds:itemID="{9141BA6F-379D-4D04-B218-1144AD796431}">
  <ds:schemaRefs>
    <ds:schemaRef ds:uri="http://schemas.microsoft.com/office/2006/metadata/longProperties"/>
  </ds:schemaRefs>
</ds:datastoreItem>
</file>

<file path=customXml/itemProps4.xml><?xml version="1.0" encoding="utf-8"?>
<ds:datastoreItem xmlns:ds="http://schemas.openxmlformats.org/officeDocument/2006/customXml" ds:itemID="{97A0288A-858E-4123-947B-E243524D9FB0}">
  <ds:schemaRefs>
    <ds:schemaRef ds:uri="Microsoft.SharePoint.Taxonomy.ContentTypeSync"/>
  </ds:schemaRefs>
</ds:datastoreItem>
</file>

<file path=customXml/itemProps5.xml><?xml version="1.0" encoding="utf-8"?>
<ds:datastoreItem xmlns:ds="http://schemas.openxmlformats.org/officeDocument/2006/customXml" ds:itemID="{A97EF772-775C-4DF5-AC64-D3D24780195D}">
  <ds:schemaRefs>
    <ds:schemaRef ds:uri="http://schemas.openxmlformats.org/officeDocument/2006/bibliography"/>
  </ds:schemaRefs>
</ds:datastoreItem>
</file>

<file path=customXml/itemProps6.xml><?xml version="1.0" encoding="utf-8"?>
<ds:datastoreItem xmlns:ds="http://schemas.openxmlformats.org/officeDocument/2006/customXml" ds:itemID="{23602F1D-753D-4288-A764-7403F712D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B4ACE4-FB24-43E6-A467-2F8FF7CB6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NRW Scientific Licence Project Plan Template - BATS</vt:lpstr>
    </vt:vector>
  </TitlesOfParts>
  <Company>Countryside Council for Wales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 Method Statement Keeping an Animal in a Facility</dc:title>
  <dc:subject/>
  <dc:creator>jean_m</dc:creator>
  <cp:keywords/>
  <dc:description/>
  <cp:lastModifiedBy>Evans, Samantha</cp:lastModifiedBy>
  <cp:revision>2</cp:revision>
  <dcterms:created xsi:type="dcterms:W3CDTF">2024-12-19T16:45:00Z</dcterms:created>
  <dcterms:modified xsi:type="dcterms:W3CDTF">2024-12-19T16:45:00Z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0x01010067EB80C5FE939D4A9B3D8BA62129B7F50100B8EC91BD5835FB448CB089817A555DA9</vt:lpwstr>
  </property>
  <property fmtid="{D5CDD505-2E9C-101B-9397-08002B2CF9AE}" pid="3" name="_dlc_DocId">
    <vt:lpwstr>REGU-504-590</vt:lpwstr>
  </property>
  <property fmtid="{D5CDD505-2E9C-101B-9397-08002B2CF9AE}" pid="4" name="_dlc_DocIdItemGuid">
    <vt:lpwstr>98860583-2965-4d75-be9a-39cd9765ac92</vt:lpwstr>
  </property>
  <property fmtid="{D5CDD505-2E9C-101B-9397-08002B2CF9AE}" pid="5" name="_dlc_DocIdUrl">
    <vt:lpwstr>https://cyfoethnaturiolcymru.sharepoint.com/teams/Regulatory/Permitting/sla/_layouts/15/DocIdRedir.aspx?ID=REGU-504-590, REGU-504-590</vt:lpwstr>
  </property>
</Properties>
</file>